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从Paxos到Zookeeper分布式一致性原理与实践</w:t>
      </w:r>
    </w:p>
    <w:p>
      <w:pPr>
        <w:pStyle w:val="2"/>
        <w:numPr>
          <w:ilvl w:val="0"/>
          <w:numId w:val="1"/>
        </w:numPr>
      </w:pPr>
      <w:r>
        <w:t>分布式架构</w:t>
      </w:r>
    </w:p>
    <w:p>
      <w:pPr>
        <w:pStyle w:val="3"/>
      </w:pPr>
      <w:r>
        <w:t>1.1 集中式到分布式</w:t>
      </w:r>
    </w:p>
    <w:p>
      <w:pPr>
        <w:pStyle w:val="4"/>
      </w:pPr>
      <w:r>
        <w:t>1.1.1 集中式特点</w:t>
      </w:r>
    </w:p>
    <w:p>
      <w:r>
        <w:t>集中式系统最大的特点就是部署结构简单。由于集中式系统往往基于底层性能卓越的大型主机，无需考虑如何对服务进行多个节点的部署</w:t>
      </w:r>
    </w:p>
    <w:p/>
    <w:p>
      <w:pPr>
        <w:pStyle w:val="4"/>
      </w:pPr>
      <w:r>
        <w:t>1.1.2 分布式特点</w:t>
      </w:r>
    </w:p>
    <w:p>
      <w:r>
        <w:t>分布式系统是一个硬件或软件组件分布在不同的网络计算机上，彼此之间仅仅通过消息传递进行通信和协调的系统。</w:t>
      </w:r>
    </w:p>
    <w:p>
      <w:r>
        <w:t>标准的分布式系统在没有任何特性业务逻辑的约束的情况下，会有如下几个特征：</w:t>
      </w:r>
    </w:p>
    <w:p>
      <w:r>
        <w:t>分布性：多条计算机在空间上随意分布，分布情况也会随时变动</w:t>
      </w:r>
    </w:p>
    <w:p>
      <w:r>
        <w:t>对等性：分布式系统中的计算机没有主/从之分，即没有控制整个系统的主机，也没余被控制的从机。数据副本和服务副本。</w:t>
      </w:r>
    </w:p>
    <w:p>
      <w:r>
        <w:t>并发性：</w:t>
      </w:r>
    </w:p>
    <w:p>
      <w:r>
        <w:t>缺乏全局时钟：</w:t>
      </w:r>
    </w:p>
    <w:p/>
    <w:p>
      <w:pPr>
        <w:pStyle w:val="4"/>
      </w:pPr>
      <w:r>
        <w:t>1.1.3 分布式环境的各种问题：</w:t>
      </w:r>
    </w:p>
    <w:p>
      <w:r>
        <w:t>通信异常</w:t>
      </w:r>
    </w:p>
    <w:p>
      <w:r>
        <w:t>网络分区：</w:t>
      </w:r>
    </w:p>
    <w:p>
      <w:r>
        <w:drawing>
          <wp:inline distT="0" distB="0" distL="114300" distR="114300">
            <wp:extent cx="5269230" cy="1125855"/>
            <wp:effectExtent l="0" t="0" r="13970" b="1714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
                    <a:stretch>
                      <a:fillRect/>
                    </a:stretch>
                  </pic:blipFill>
                  <pic:spPr>
                    <a:xfrm>
                      <a:off x="0" y="0"/>
                      <a:ext cx="5269230" cy="1125855"/>
                    </a:xfrm>
                    <a:prstGeom prst="rect">
                      <a:avLst/>
                    </a:prstGeom>
                    <a:noFill/>
                    <a:ln w="9525">
                      <a:noFill/>
                    </a:ln>
                  </pic:spPr>
                </pic:pic>
              </a:graphicData>
            </a:graphic>
          </wp:inline>
        </w:drawing>
      </w:r>
    </w:p>
    <w:p>
      <w:r>
        <w:t>三态：</w:t>
      </w:r>
    </w:p>
    <w:p>
      <w:r>
        <w:drawing>
          <wp:inline distT="0" distB="0" distL="114300" distR="114300">
            <wp:extent cx="5269865" cy="2588260"/>
            <wp:effectExtent l="0" t="0" r="13335" b="25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
                    <a:stretch>
                      <a:fillRect/>
                    </a:stretch>
                  </pic:blipFill>
                  <pic:spPr>
                    <a:xfrm>
                      <a:off x="0" y="0"/>
                      <a:ext cx="5269865" cy="2588260"/>
                    </a:xfrm>
                    <a:prstGeom prst="rect">
                      <a:avLst/>
                    </a:prstGeom>
                    <a:noFill/>
                    <a:ln w="9525">
                      <a:noFill/>
                    </a:ln>
                  </pic:spPr>
                </pic:pic>
              </a:graphicData>
            </a:graphic>
          </wp:inline>
        </w:drawing>
      </w:r>
    </w:p>
    <w:p>
      <w:r>
        <w:t>节点故障：</w:t>
      </w:r>
    </w:p>
    <w:p>
      <w:r>
        <w:drawing>
          <wp:inline distT="0" distB="0" distL="114300" distR="114300">
            <wp:extent cx="5273675" cy="852805"/>
            <wp:effectExtent l="0" t="0" r="9525" b="1079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
                    <a:stretch>
                      <a:fillRect/>
                    </a:stretch>
                  </pic:blipFill>
                  <pic:spPr>
                    <a:xfrm>
                      <a:off x="0" y="0"/>
                      <a:ext cx="5273675" cy="852805"/>
                    </a:xfrm>
                    <a:prstGeom prst="rect">
                      <a:avLst/>
                    </a:prstGeom>
                    <a:noFill/>
                    <a:ln w="9525">
                      <a:noFill/>
                    </a:ln>
                  </pic:spPr>
                </pic:pic>
              </a:graphicData>
            </a:graphic>
          </wp:inline>
        </w:drawing>
      </w:r>
    </w:p>
    <w:p/>
    <w:p>
      <w:pPr>
        <w:pStyle w:val="3"/>
      </w:pPr>
      <w:r>
        <w:t>1.2 从ACID到CAP/BASE</w:t>
      </w:r>
    </w:p>
    <w:p>
      <w:pPr>
        <w:pStyle w:val="4"/>
      </w:pPr>
      <w:r>
        <w:t>1.2.1 ACID</w:t>
      </w:r>
    </w:p>
    <w:p>
      <w:r>
        <w:t>事务(Transaction)是由一系列对系统中数据进行访问与更新的操作所组成的一个程序执行逻辑单元(Unit).</w:t>
      </w:r>
    </w:p>
    <w:p/>
    <w:p>
      <w:r>
        <w:t>事务4特性：分别是原子性(Atomicity)、一致性(Consistency)、隔离性(Isolation)、持久性(Durability)。简称事务的ACID特性</w:t>
      </w:r>
    </w:p>
    <w:p/>
    <w:p>
      <w:r>
        <w:t>原子性：事务必须是一个原子操作序列单元。执行过程只允许出现以下两种状态之一：</w:t>
      </w:r>
    </w:p>
    <w:p>
      <w:r>
        <w:t>全部成功执行、全部不执行。</w:t>
      </w:r>
    </w:p>
    <w:p>
      <w:r>
        <w:t>一致性：事务的一致性是指事务的执行补鞥呢坡外数据库的完整性和一致性，</w:t>
      </w:r>
    </w:p>
    <w:p>
      <w:r>
        <w:t>隔离性：不同的事务并发操纵相同的数据时，每个事务都有各自完整的数据空间，即一个事务内部的操作及使用的数据对其他并发事务是隔离的</w:t>
      </w:r>
    </w:p>
    <w:p/>
    <w:p>
      <w:r>
        <w:t>4个事务隔离级别：</w:t>
      </w:r>
    </w:p>
    <w:p>
      <w:r>
        <w:t>未授权读：也被称为读未提交(Read Uncommitted)，该隔离别允许脏读，级别最低。A事务对数据进行更新，但事务尚未提交，此时，B事务读到了A事务未提交更新的值。</w:t>
      </w:r>
    </w:p>
    <w:p>
      <w:r>
        <w:drawing>
          <wp:inline distT="0" distB="0" distL="114300" distR="114300">
            <wp:extent cx="5271135" cy="4144645"/>
            <wp:effectExtent l="0" t="0" r="12065" b="2095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
                    <a:stretch>
                      <a:fillRect/>
                    </a:stretch>
                  </pic:blipFill>
                  <pic:spPr>
                    <a:xfrm>
                      <a:off x="0" y="0"/>
                      <a:ext cx="5271135" cy="4144645"/>
                    </a:xfrm>
                    <a:prstGeom prst="rect">
                      <a:avLst/>
                    </a:prstGeom>
                    <a:noFill/>
                    <a:ln w="9525">
                      <a:noFill/>
                    </a:ln>
                  </pic:spPr>
                </pic:pic>
              </a:graphicData>
            </a:graphic>
          </wp:inline>
        </w:drawing>
      </w:r>
    </w:p>
    <w:p>
      <w:r>
        <w:t>授权读取：读已提交(Read Committed)，它和尾授权读接近，只允许读已被提交的数据。授权读，允许不可重复读。</w:t>
      </w:r>
    </w:p>
    <w:p>
      <w:r>
        <w:drawing>
          <wp:inline distT="0" distB="0" distL="114300" distR="114300">
            <wp:extent cx="5273040" cy="3398520"/>
            <wp:effectExtent l="0" t="0" r="10160" b="50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8"/>
                    <a:stretch>
                      <a:fillRect/>
                    </a:stretch>
                  </pic:blipFill>
                  <pic:spPr>
                    <a:xfrm>
                      <a:off x="0" y="0"/>
                      <a:ext cx="5273040" cy="3398520"/>
                    </a:xfrm>
                    <a:prstGeom prst="rect">
                      <a:avLst/>
                    </a:prstGeom>
                    <a:noFill/>
                    <a:ln w="9525">
                      <a:noFill/>
                    </a:ln>
                  </pic:spPr>
                </pic:pic>
              </a:graphicData>
            </a:graphic>
          </wp:inline>
        </w:drawing>
      </w:r>
    </w:p>
    <w:p>
      <w:r>
        <w:t>可重复读：（Repeatable Read）保证在事务处理过程中，多次读取统一个数据时，其值都和事务开始时刻是一致的。禁止了不可重复读取和脏读取，但是可能出现幻读。</w:t>
      </w:r>
    </w:p>
    <w:p>
      <w:r>
        <w:drawing>
          <wp:inline distT="0" distB="0" distL="114300" distR="114300">
            <wp:extent cx="5268595" cy="2987040"/>
            <wp:effectExtent l="0" t="0" r="14605" b="1016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9"/>
                    <a:stretch>
                      <a:fillRect/>
                    </a:stretch>
                  </pic:blipFill>
                  <pic:spPr>
                    <a:xfrm>
                      <a:off x="0" y="0"/>
                      <a:ext cx="5268595" cy="2987040"/>
                    </a:xfrm>
                    <a:prstGeom prst="rect">
                      <a:avLst/>
                    </a:prstGeom>
                    <a:noFill/>
                    <a:ln w="9525">
                      <a:noFill/>
                    </a:ln>
                  </pic:spPr>
                </pic:pic>
              </a:graphicData>
            </a:graphic>
          </wp:inline>
        </w:drawing>
      </w:r>
    </w:p>
    <w:p/>
    <w:p>
      <w:r>
        <w:t>串行化：级别最高，要求所有事务都被串行执行，即事务只能一个接一个地进行处理，不能并发执行</w:t>
      </w:r>
    </w:p>
    <w:p/>
    <w:p/>
    <w:p/>
    <w:p/>
    <w:p>
      <w:r>
        <w:drawing>
          <wp:inline distT="0" distB="0" distL="114300" distR="114300">
            <wp:extent cx="5269865" cy="4714240"/>
            <wp:effectExtent l="0" t="0" r="13335" b="1016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0"/>
                    <a:stretch>
                      <a:fillRect/>
                    </a:stretch>
                  </pic:blipFill>
                  <pic:spPr>
                    <a:xfrm>
                      <a:off x="0" y="0"/>
                      <a:ext cx="5269865" cy="4714240"/>
                    </a:xfrm>
                    <a:prstGeom prst="rect">
                      <a:avLst/>
                    </a:prstGeom>
                    <a:noFill/>
                    <a:ln w="9525">
                      <a:noFill/>
                    </a:ln>
                  </pic:spPr>
                </pic:pic>
              </a:graphicData>
            </a:graphic>
          </wp:inline>
        </w:drawing>
      </w:r>
    </w:p>
    <w:p/>
    <w:p/>
    <w:p>
      <w:r>
        <w:t>持久性：</w:t>
      </w:r>
    </w:p>
    <w:p/>
    <w:p>
      <w:pPr>
        <w:pStyle w:val="4"/>
      </w:pPr>
      <w:r>
        <w:t>1.2.2 分布式事务</w:t>
      </w:r>
    </w:p>
    <w:p/>
    <w:p>
      <w:pPr>
        <w:pStyle w:val="4"/>
      </w:pPr>
      <w:r>
        <w:t>1.2.3 cap和base理论</w:t>
      </w:r>
    </w:p>
    <w:p/>
    <w:p>
      <w:r>
        <w:t>cap理论告诉我们：一个分布式系统不可能同时满足一致性(C:Consistency)、可用性(A:Avaulablility)和分区容错性(P:Partition tolerance)这三个基本需求，最多只能同时满足其中的两项。</w:t>
      </w:r>
    </w:p>
    <w:p>
      <w:r>
        <w:t>一致性：一致性是指数据在多个副本之间是否能够保持一致的特性。在一致性的需求下，当一个系统在数据一致的状态下执行更新操作后，应该保证系统的数据任然处于一致的状态。</w:t>
      </w:r>
    </w:p>
    <w:p>
      <w:r>
        <w:t>如果能做到针对一个数据项的更新操作执行成功后，所有的用户都可以读取到其罪行的值，那么这样的系统就被认为具有强一致性(或严格的一致性)。</w:t>
      </w:r>
    </w:p>
    <w:p>
      <w:r>
        <w:t>可用性：是指系统提供的服务必须一直处于可用的状态，对于用户的每一个操作请求总是能够在优先的时间内返回结果。</w:t>
      </w:r>
    </w:p>
    <w:p/>
    <w:p>
      <w:r>
        <w:t>分区容错性：分布式系统在遇到任何网络分区故障的时候，然然需要能够保证对外提供满足一致性和可用性的服务，除非是整个网络环境都发生了故障。</w:t>
      </w:r>
    </w:p>
    <w:p/>
    <w:p>
      <w:r>
        <w:drawing>
          <wp:inline distT="0" distB="0" distL="114300" distR="114300">
            <wp:extent cx="5269230" cy="1892300"/>
            <wp:effectExtent l="0" t="0" r="13970" b="1270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1"/>
                    <a:stretch>
                      <a:fillRect/>
                    </a:stretch>
                  </pic:blipFill>
                  <pic:spPr>
                    <a:xfrm>
                      <a:off x="0" y="0"/>
                      <a:ext cx="5269230" cy="1892300"/>
                    </a:xfrm>
                    <a:prstGeom prst="rect">
                      <a:avLst/>
                    </a:prstGeom>
                    <a:noFill/>
                    <a:ln w="9525">
                      <a:noFill/>
                    </a:ln>
                  </pic:spPr>
                </pic:pic>
              </a:graphicData>
            </a:graphic>
          </wp:inline>
        </w:drawing>
      </w:r>
    </w:p>
    <w:p/>
    <w:p>
      <w:r>
        <w:drawing>
          <wp:inline distT="0" distB="0" distL="114300" distR="114300">
            <wp:extent cx="5273675" cy="2211070"/>
            <wp:effectExtent l="0" t="0" r="9525" b="2413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2"/>
                    <a:stretch>
                      <a:fillRect/>
                    </a:stretch>
                  </pic:blipFill>
                  <pic:spPr>
                    <a:xfrm>
                      <a:off x="0" y="0"/>
                      <a:ext cx="5273675" cy="2211070"/>
                    </a:xfrm>
                    <a:prstGeom prst="rect">
                      <a:avLst/>
                    </a:prstGeom>
                    <a:noFill/>
                    <a:ln w="9525">
                      <a:noFill/>
                    </a:ln>
                  </pic:spPr>
                </pic:pic>
              </a:graphicData>
            </a:graphic>
          </wp:inline>
        </w:drawing>
      </w:r>
    </w:p>
    <w:p/>
    <w:p>
      <w:r>
        <w:t>BASE理论</w:t>
      </w:r>
    </w:p>
    <w:p/>
    <w:p>
      <w:r>
        <w:t>BASE是Basically Available(基本可用)，Soft state(软状态)和Eventually consistent(最终一致性)三个短语的缩写。</w:t>
      </w:r>
    </w:p>
    <w:p/>
    <w:p>
      <w:r>
        <w:t>基本可用：</w:t>
      </w:r>
    </w:p>
    <w:p>
      <w:r>
        <w:t>弱状态：</w:t>
      </w:r>
    </w:p>
    <w:p>
      <w:r>
        <w:t>最终一致性：响应时间上的损失，功能上的损失。</w:t>
      </w:r>
    </w:p>
    <w:p>
      <w:r>
        <w:t>弱状态：弱状态也称为软状态，指允许系统中的数据存在中间状态，并认为该中间状态的存在不会影响系统的整体可用性，即允许系统在不同节点的数据副本之间进行数据同步的过程存在延时。</w:t>
      </w:r>
    </w:p>
    <w:p>
      <w:r>
        <w:t>最终一致性：系统中所有的数据副本，在经过一段时间的同步后，最终能够达到一个一直的状态。</w:t>
      </w:r>
    </w:p>
    <w:p/>
    <w:p>
      <w:r>
        <w:t>在实际工程实践中，最终一致性存在以下5类主要变种。</w:t>
      </w:r>
    </w:p>
    <w:p/>
    <w:p/>
    <w:p>
      <w:r>
        <w:drawing>
          <wp:inline distT="0" distB="0" distL="114300" distR="114300">
            <wp:extent cx="5269865" cy="4363085"/>
            <wp:effectExtent l="0" t="0" r="13335" b="571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13"/>
                    <a:stretch>
                      <a:fillRect/>
                    </a:stretch>
                  </pic:blipFill>
                  <pic:spPr>
                    <a:xfrm>
                      <a:off x="0" y="0"/>
                      <a:ext cx="5269865" cy="4363085"/>
                    </a:xfrm>
                    <a:prstGeom prst="rect">
                      <a:avLst/>
                    </a:prstGeom>
                    <a:noFill/>
                    <a:ln w="9525">
                      <a:noFill/>
                    </a:ln>
                  </pic:spPr>
                </pic:pic>
              </a:graphicData>
            </a:graphic>
          </wp:inline>
        </w:drawing>
      </w:r>
    </w:p>
    <w:p/>
    <w:p>
      <w:r>
        <w:drawing>
          <wp:inline distT="0" distB="0" distL="114300" distR="114300">
            <wp:extent cx="5181600" cy="673100"/>
            <wp:effectExtent l="0" t="0" r="0"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4"/>
                    <a:stretch>
                      <a:fillRect/>
                    </a:stretch>
                  </pic:blipFill>
                  <pic:spPr>
                    <a:xfrm>
                      <a:off x="0" y="0"/>
                      <a:ext cx="5181600" cy="673100"/>
                    </a:xfrm>
                    <a:prstGeom prst="rect">
                      <a:avLst/>
                    </a:prstGeom>
                    <a:noFill/>
                    <a:ln w="9525">
                      <a:noFill/>
                    </a:ln>
                  </pic:spPr>
                </pic:pic>
              </a:graphicData>
            </a:graphic>
          </wp:inline>
        </w:drawing>
      </w:r>
    </w:p>
    <w:p/>
    <w:p>
      <w:pPr>
        <w:numPr>
          <w:ilvl w:val="0"/>
          <w:numId w:val="0"/>
        </w:numPr>
      </w:pPr>
    </w:p>
    <w:p/>
    <w:p>
      <w:pPr>
        <w:pStyle w:val="2"/>
        <w:numPr>
          <w:ilvl w:val="0"/>
          <w:numId w:val="0"/>
        </w:numPr>
      </w:pPr>
      <w:r>
        <w:t>第2章 Zookeeper与Paxos</w:t>
      </w:r>
    </w:p>
    <w:p/>
    <w:p>
      <w:pPr>
        <w:pStyle w:val="2"/>
        <w:numPr>
          <w:ilvl w:val="0"/>
          <w:numId w:val="0"/>
        </w:numPr>
      </w:pPr>
      <w:r>
        <w:t>第3章 Zookeeper与Paxos</w:t>
      </w:r>
    </w:p>
    <w:p/>
    <w:p>
      <w:pPr>
        <w:pStyle w:val="2"/>
        <w:numPr>
          <w:ilvl w:val="0"/>
          <w:numId w:val="0"/>
        </w:numPr>
      </w:pPr>
      <w:r>
        <w:t>第4章 Zookeeper与Paxos</w:t>
      </w:r>
    </w:p>
    <w:p>
      <w:pPr>
        <w:pStyle w:val="3"/>
      </w:pPr>
      <w:r>
        <w:t>4.1 初始Zookeeper</w:t>
      </w:r>
    </w:p>
    <w:p>
      <w:pPr>
        <w:pStyle w:val="4"/>
      </w:pPr>
      <w:r>
        <w:t>4.1.1 Zookeeper介绍</w:t>
      </w:r>
    </w:p>
    <w:p>
      <w:r>
        <w:t>集群角色：Leader、Follower、Observer</w:t>
      </w:r>
    </w:p>
    <w:p>
      <w:r>
        <w:t>Leader：集群中的所有机器通过一个Leader选举过程来选定一台被称为“Leader”的机器。Leader服务器为客户端提供读和写服务。</w:t>
      </w:r>
    </w:p>
    <w:p>
      <w:r>
        <w:t>Follower和Observer都能够提供读服务，唯一的区别在于，Observer不参与Leader选举过程，也不参与写操作的“过半写成功”策略。</w:t>
      </w:r>
    </w:p>
    <w:p/>
    <w:p>
      <w:r>
        <w:t>会话（Session）：在Zookeeper中，一个客户端连接是指客户端和服务器之间的一个TCP长连接。当由于服务器眼里太大、网络故障或是客户端主动断开连接等各种原因导致客户端连接断开时，只要在sessionTimeout规定的时间内能够重新连接上集群中任意一台服务器，那么之前创建的会话仍然有效。</w:t>
      </w:r>
    </w:p>
    <w:p/>
    <w:p>
      <w:r>
        <w:t>节点：第一类构成集群的机器（机器节点），第二类是指数据模型中的数据单元（数据节点）。</w:t>
      </w:r>
    </w:p>
    <w:p>
      <w:r>
        <w:t>ZNode可以分为持久节点和临时节点。</w:t>
      </w:r>
    </w:p>
    <w:p>
      <w:r>
        <w:t>持久节点：一旦ZNode被创建了，除非主动进行ZNode的移除操作，否则这个ZNode将一直保存在Zookeeper上。</w:t>
      </w:r>
    </w:p>
    <w:p>
      <w:r>
        <w:t>临时节点：生命周期和客户端会话绑定。会话失效，客户端创建的所有临时节点都会被移除。</w:t>
      </w:r>
    </w:p>
    <w:p/>
    <w:p>
      <w:r>
        <w:t>版本：</w:t>
      </w:r>
    </w:p>
    <w:p>
      <w:r>
        <w:t>Zookeeper为每个ZNode维护一个叫做Stat的数据结构，Stat中记录了这个ZNode的是三个数据版本，分别是version(当前ZNode版本)、cversion（当前ZNode子结点的版本）和aversion(当前ZNode的ACL版本)。</w:t>
      </w:r>
    </w:p>
    <w:p/>
    <w:p>
      <w:r>
        <w:t>Watcher（事件监听器）：</w:t>
      </w:r>
    </w:p>
    <w:p/>
    <w:p>
      <w:r>
        <w:t>ACL（Access Control Lists）策略来进行权限控制。</w:t>
      </w:r>
    </w:p>
    <w:p/>
    <w:p/>
    <w:p>
      <w:r>
        <w:drawing>
          <wp:inline distT="0" distB="0" distL="114300" distR="114300">
            <wp:extent cx="5271135" cy="1796415"/>
            <wp:effectExtent l="0" t="0" r="1206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71135" cy="1796415"/>
                    </a:xfrm>
                    <a:prstGeom prst="rect">
                      <a:avLst/>
                    </a:prstGeom>
                    <a:noFill/>
                    <a:ln w="9525">
                      <a:noFill/>
                    </a:ln>
                  </pic:spPr>
                </pic:pic>
              </a:graphicData>
            </a:graphic>
          </wp:inline>
        </w:drawing>
      </w:r>
    </w:p>
    <w:p/>
    <w:p/>
    <w:p/>
    <w:p>
      <w:pPr>
        <w:pStyle w:val="4"/>
      </w:pPr>
      <w:r>
        <w:t>4.1.2 Zookeeper介绍</w:t>
      </w:r>
    </w:p>
    <w:p>
      <w:pPr>
        <w:pStyle w:val="4"/>
      </w:pPr>
      <w:r>
        <w:t>4.1.3 Zookeeper介绍</w:t>
      </w:r>
    </w:p>
    <w:p>
      <w:pPr>
        <w:pStyle w:val="4"/>
      </w:pPr>
      <w:r>
        <w:t>4.1.4 Zookeeper介绍</w:t>
      </w:r>
    </w:p>
    <w:p/>
    <w:p>
      <w:pPr>
        <w:pStyle w:val="3"/>
      </w:pPr>
      <w:r>
        <w:t>4.2 Zookeeper的ZAB协议</w:t>
      </w:r>
    </w:p>
    <w:p>
      <w:r>
        <w:t>Zookeeper Atomic Broadcast(ZAB，Zookeeper原子消息广播协议)的协议作为其数据的一致性核心算法。支持崩溃恢复的原子广播协议。</w:t>
      </w:r>
    </w:p>
    <w:p>
      <w:r>
        <w:t>Zookeeper实现了会中准备模式的系统架构来保持集群中各副本之间数据的一致性。</w:t>
      </w:r>
    </w:p>
    <w:p/>
    <w:p>
      <w:r>
        <w:drawing>
          <wp:inline distT="0" distB="0" distL="114300" distR="114300">
            <wp:extent cx="5269230" cy="1844675"/>
            <wp:effectExtent l="0" t="0" r="139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269230" cy="1844675"/>
                    </a:xfrm>
                    <a:prstGeom prst="rect">
                      <a:avLst/>
                    </a:prstGeom>
                    <a:noFill/>
                    <a:ln w="9525">
                      <a:noFill/>
                    </a:ln>
                  </pic:spPr>
                </pic:pic>
              </a:graphicData>
            </a:graphic>
          </wp:inline>
        </w:drawing>
      </w:r>
    </w:p>
    <w:p/>
    <w:p>
      <w:r>
        <w:t>ZAB协议包括两种模式：崩溃恢复和消息广播。</w:t>
      </w:r>
    </w:p>
    <w:p/>
    <w:p>
      <w:r>
        <w:t>当整个服务器在启动过程中，或是当Leader服务器出现网络中断、崩溃退出与重启等异常情况时，ZAB协议就会进入恢复模式并选举产生新的Leader服务器。当选举产生了新的Leader服务器，同时集群中有过半的服务器与该Leader服务器完成了状态同步之后，ZAB协议就会退出恢复模式。状态同步是指数据同步，保证集群中过半的机器能够和Leader服务器的数据状态保持一致。</w:t>
      </w:r>
    </w:p>
    <w:p>
      <w:r>
        <w:t>集群中过半Follower服务器完成了和Leader服务器的状态同步，那么整个服务框架就可以进入消息广播模式了。当新加入一个台ZAB协议的服务器，且已经存在Leader服务器，那么新加入的服务器自动进入数据恢复模式：找到Leader所在服务器，并与其进行数据同步，然后一起参与到消息广播流程中取。</w:t>
      </w:r>
    </w:p>
    <w:p/>
    <w:p>
      <w:r>
        <w:t>消息广播：</w:t>
      </w:r>
    </w:p>
    <w:p>
      <w:r>
        <w:t>ZAB协议的消息广播过程使用了一个院子广播协议，</w:t>
      </w:r>
    </w:p>
    <w:p/>
    <w:p>
      <w:r>
        <w:drawing>
          <wp:inline distT="0" distB="0" distL="114300" distR="114300">
            <wp:extent cx="5269865" cy="1606550"/>
            <wp:effectExtent l="0" t="0" r="13335"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69865" cy="1606550"/>
                    </a:xfrm>
                    <a:prstGeom prst="rect">
                      <a:avLst/>
                    </a:prstGeom>
                    <a:noFill/>
                    <a:ln w="9525">
                      <a:noFill/>
                    </a:ln>
                  </pic:spPr>
                </pic:pic>
              </a:graphicData>
            </a:graphic>
          </wp:inline>
        </w:drawing>
      </w:r>
    </w:p>
    <w:p/>
    <w:p/>
    <w:p>
      <w:r>
        <w:t>在整个消息广播过程中，Leader服务器会为每个拾取请求生成对应的Proposal来进行广播，</w:t>
      </w:r>
    </w:p>
    <w:p>
      <w:r>
        <w:t>并且在广播拾取Proposal之前，Leader服务器会首先为这个事务Proposal分配一个全局单调递增的唯一ID，我们称之为事务ID(即ZXID)。由于ZAB协议需要保证每一个消息的因果关系，因此必须将每一个事务Proposal按照其ZXID的先后顺序来进行排序与处理。</w:t>
      </w:r>
    </w:p>
    <w:p/>
    <w:p/>
    <w:p/>
    <w:p/>
    <w:p>
      <w:r>
        <w:t>崩溃恢复：</w:t>
      </w:r>
    </w:p>
    <w:p/>
    <w:p>
      <w:r>
        <w:t>数据同步：</w:t>
      </w:r>
    </w:p>
    <w:p/>
    <w:p>
      <w:r>
        <w:t>分别是发现(Discovery)、同步(Synchronization)和广播(Boradcast).</w:t>
      </w:r>
    </w:p>
    <w:p/>
    <w:p/>
    <w:p/>
    <w:p/>
    <w:p>
      <w:pPr>
        <w:pStyle w:val="2"/>
        <w:numPr>
          <w:ilvl w:val="0"/>
          <w:numId w:val="2"/>
        </w:numPr>
      </w:pPr>
      <w:r>
        <w:t>使用Zookeeper</w:t>
      </w:r>
    </w:p>
    <w:p>
      <w:pPr>
        <w:pStyle w:val="3"/>
      </w:pPr>
      <w:r>
        <w:t>5.2 客户端脚本</w:t>
      </w:r>
    </w:p>
    <w:p>
      <w:r>
        <w:drawing>
          <wp:inline distT="0" distB="0" distL="114300" distR="114300">
            <wp:extent cx="5270500" cy="710565"/>
            <wp:effectExtent l="0" t="0" r="1270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0500" cy="710565"/>
                    </a:xfrm>
                    <a:prstGeom prst="rect">
                      <a:avLst/>
                    </a:prstGeom>
                    <a:noFill/>
                    <a:ln w="9525">
                      <a:noFill/>
                    </a:ln>
                  </pic:spPr>
                </pic:pic>
              </a:graphicData>
            </a:graphic>
          </wp:inline>
        </w:drawing>
      </w:r>
    </w:p>
    <w:p/>
    <w:p>
      <w:r>
        <w:t>创建：create [-s] [-e] path data acl</w:t>
      </w:r>
    </w:p>
    <w:p>
      <w:r>
        <w:t>-s或-e分别制定节点特性：顺序或临时节点。默认情况不加-s或-e参数的，创建的是持久节点。</w:t>
      </w:r>
    </w:p>
    <w:p/>
    <w:p>
      <w:r>
        <w:drawing>
          <wp:inline distT="0" distB="0" distL="114300" distR="114300">
            <wp:extent cx="5273040" cy="1282065"/>
            <wp:effectExtent l="0" t="0" r="1016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3040" cy="1282065"/>
                    </a:xfrm>
                    <a:prstGeom prst="rect">
                      <a:avLst/>
                    </a:prstGeom>
                    <a:noFill/>
                    <a:ln w="9525">
                      <a:noFill/>
                    </a:ln>
                  </pic:spPr>
                </pic:pic>
              </a:graphicData>
            </a:graphic>
          </wp:inline>
        </w:drawing>
      </w:r>
    </w:p>
    <w:p/>
    <w:p>
      <w:r>
        <w:drawing>
          <wp:inline distT="0" distB="0" distL="114300" distR="114300">
            <wp:extent cx="5271135" cy="2180590"/>
            <wp:effectExtent l="0" t="0" r="1206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1135" cy="2180590"/>
                    </a:xfrm>
                    <a:prstGeom prst="rect">
                      <a:avLst/>
                    </a:prstGeom>
                    <a:noFill/>
                    <a:ln w="9525">
                      <a:noFill/>
                    </a:ln>
                  </pic:spPr>
                </pic:pic>
              </a:graphicData>
            </a:graphic>
          </wp:inline>
        </w:drawing>
      </w:r>
    </w:p>
    <w:p/>
    <w:p>
      <w:r>
        <w:drawing>
          <wp:inline distT="0" distB="0" distL="114300" distR="114300">
            <wp:extent cx="5269865" cy="2322195"/>
            <wp:effectExtent l="0" t="0" r="1333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69865" cy="2322195"/>
                    </a:xfrm>
                    <a:prstGeom prst="rect">
                      <a:avLst/>
                    </a:prstGeom>
                    <a:noFill/>
                    <a:ln w="9525">
                      <a:noFill/>
                    </a:ln>
                  </pic:spPr>
                </pic:pic>
              </a:graphicData>
            </a:graphic>
          </wp:inline>
        </w:drawing>
      </w:r>
    </w:p>
    <w:p/>
    <w:p/>
    <w:p>
      <w:r>
        <w:drawing>
          <wp:inline distT="0" distB="0" distL="114300" distR="114300">
            <wp:extent cx="5267960" cy="734695"/>
            <wp:effectExtent l="0" t="0" r="152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67960" cy="734695"/>
                    </a:xfrm>
                    <a:prstGeom prst="rect">
                      <a:avLst/>
                    </a:prstGeom>
                    <a:noFill/>
                    <a:ln w="9525">
                      <a:noFill/>
                    </a:ln>
                  </pic:spPr>
                </pic:pic>
              </a:graphicData>
            </a:graphic>
          </wp:inline>
        </w:drawing>
      </w:r>
    </w:p>
    <w:p/>
    <w:p/>
    <w:p/>
    <w:p>
      <w:pPr>
        <w:pStyle w:val="3"/>
      </w:pPr>
      <w:r>
        <w:t>5.3 java客户端api</w:t>
      </w:r>
    </w:p>
    <w:p>
      <w:pPr>
        <w:pStyle w:val="4"/>
      </w:pPr>
      <w:r>
        <w:t>5.3.1 创建会话</w:t>
      </w:r>
    </w:p>
    <w:p/>
    <w:p>
      <w:r>
        <w:t>zookeeper构造方法</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Watcher watcher)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xml:space="preserve">[] sessionPasswd)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sessionPasswd</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xml:space="preserve">+ watcher + </w:t>
            </w:r>
            <w:r>
              <w:rPr>
                <w:rFonts w:hint="default" w:ascii="Menlo" w:hAnsi="Menlo" w:eastAsia="Menlo" w:cs="Menlo"/>
                <w:color w:val="6A8759"/>
                <w:sz w:val="21"/>
                <w:szCs w:val="21"/>
                <w:shd w:val="clear" w:fill="2B2B2B"/>
              </w:rPr>
              <w:t xml:space="preserve">" sessionId=" </w:t>
            </w:r>
            <w:r>
              <w:rPr>
                <w:rFonts w:hint="default" w:ascii="Menlo" w:hAnsi="Menlo" w:eastAsia="Menlo" w:cs="Menlo"/>
                <w:color w:val="A9B7C6"/>
                <w:sz w:val="21"/>
                <w:szCs w:val="21"/>
                <w:shd w:val="clear" w:fill="2B2B2B"/>
              </w:rPr>
              <w:t xml:space="preserve">+ Long.toHexString(sessionId) + </w:t>
            </w:r>
            <w:r>
              <w:rPr>
                <w:rFonts w:hint="default" w:ascii="Menlo" w:hAnsi="Menlo" w:eastAsia="Menlo" w:cs="Menlo"/>
                <w:color w:val="6A8759"/>
                <w:sz w:val="21"/>
                <w:szCs w:val="21"/>
                <w:shd w:val="clear" w:fill="2B2B2B"/>
              </w:rPr>
              <w:t xml:space="preserve">" sessionPasswd=" </w:t>
            </w:r>
            <w:r>
              <w:rPr>
                <w:rFonts w:hint="default" w:ascii="Menlo" w:hAnsi="Menlo" w:eastAsia="Menlo" w:cs="Menlo"/>
                <w:color w:val="A9B7C6"/>
                <w:sz w:val="21"/>
                <w:szCs w:val="21"/>
                <w:shd w:val="clear" w:fill="2B2B2B"/>
              </w:rPr>
              <w:t xml:space="preserve">+ (sessionPasswd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"&lt;null&gt;"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"&lt;hidden&gt;"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.cnxn.seenRwServerBefore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rPr>
                <w:rStyle w:val="6"/>
              </w:rPr>
            </w:pPr>
          </w:p>
          <w:p/>
          <w:p/>
        </w:tc>
      </w:tr>
    </w:tbl>
    <w:p/>
    <w:p/>
    <w:p>
      <w:r>
        <w:drawing>
          <wp:inline distT="0" distB="0" distL="114300" distR="114300">
            <wp:extent cx="5273040" cy="5007610"/>
            <wp:effectExtent l="0" t="0" r="10160"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73040" cy="5007610"/>
                    </a:xfrm>
                    <a:prstGeom prst="rect">
                      <a:avLst/>
                    </a:prstGeom>
                    <a:noFill/>
                    <a:ln w="9525">
                      <a:noFill/>
                    </a:ln>
                  </pic:spPr>
                </pic:pic>
              </a:graphicData>
            </a:graphic>
          </wp:inline>
        </w:drawing>
      </w:r>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ZookeeperConstructorUsageSimple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watchedEvent)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"Receive watched event: "</w:t>
            </w:r>
            <w:r>
              <w:rPr>
                <w:rFonts w:hint="default" w:ascii="Menlo" w:hAnsi="Menlo" w:eastAsia="Menlo" w:cs="Menlo"/>
                <w:color w:val="A9B7C6"/>
                <w:sz w:val="21"/>
                <w:szCs w:val="21"/>
                <w:shd w:val="clear" w:fill="2B2B2B"/>
              </w:rPr>
              <w:t>+watchedEvent)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接收服务端发来的SyncConnected事件，解除主程序在CountDownLatch上等待阻塞。</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watchedEvent.getState()){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ZookeeperConstructorUsageSimple())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.println(zooKeeper.getState())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"Zookeeper session established.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5.3.2 创建节点</w:t>
      </w:r>
    </w:p>
    <w:p>
      <w:r>
        <w:drawing>
          <wp:inline distT="0" distB="0" distL="114300" distR="114300">
            <wp:extent cx="4635500" cy="2044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4635500" cy="2044700"/>
                    </a:xfrm>
                    <a:prstGeom prst="rect">
                      <a:avLst/>
                    </a:prstGeom>
                    <a:noFill/>
                    <a:ln w="9525">
                      <a:noFill/>
                    </a:ln>
                  </pic:spPr>
                </pic:pic>
              </a:graphicData>
            </a:graphic>
          </wp:inline>
        </w:drawing>
      </w:r>
    </w:p>
    <w:p/>
    <w:p/>
    <w:p>
      <w:r>
        <w:drawing>
          <wp:inline distT="0" distB="0" distL="114300" distR="114300">
            <wp:extent cx="5267325" cy="2560955"/>
            <wp:effectExtent l="0" t="0" r="15875"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5"/>
                    <a:stretch>
                      <a:fillRect/>
                    </a:stretch>
                  </pic:blipFill>
                  <pic:spPr>
                    <a:xfrm>
                      <a:off x="0" y="0"/>
                      <a:ext cx="5267325" cy="2560955"/>
                    </a:xfrm>
                    <a:prstGeom prst="rect">
                      <a:avLst/>
                    </a:prstGeom>
                    <a:noFill/>
                    <a:ln w="9525">
                      <a:noFill/>
                    </a:ln>
                  </pic:spPr>
                </pic:pic>
              </a:graphicData>
            </a:graphic>
          </wp:inline>
        </w:drawing>
      </w:r>
    </w:p>
    <w:p/>
    <w:p>
      <w:r>
        <w:t>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com.zookeeper.study.chapter05.$5_3_1.ZookeeperConstructorUsageWithSIDPASSWD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path1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临时顺序节点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path2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r>
        <w:t>异步创建临时节点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(Watcher.Event.KeeperState.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IStringCallback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AsyncCallback.StringCallback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"Create path result: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real path name: " </w:t>
            </w:r>
            <w:r>
              <w:rPr>
                <w:rFonts w:hint="default" w:ascii="Menlo" w:hAnsi="Menlo" w:eastAsia="Menlo" w:cs="Menlo"/>
                <w:color w:val="A9B7C6"/>
                <w:sz w:val="21"/>
                <w:szCs w:val="21"/>
                <w:shd w:val="clear" w:fill="2B2B2B"/>
              </w:rPr>
              <w:t>+ 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r>
        <w:drawing>
          <wp:inline distT="0" distB="0" distL="114300" distR="114300">
            <wp:extent cx="5270500" cy="4097020"/>
            <wp:effectExtent l="0" t="0" r="12700"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6"/>
                    <a:stretch>
                      <a:fillRect/>
                    </a:stretch>
                  </pic:blipFill>
                  <pic:spPr>
                    <a:xfrm>
                      <a:off x="0" y="0"/>
                      <a:ext cx="5270500" cy="4097020"/>
                    </a:xfrm>
                    <a:prstGeom prst="rect">
                      <a:avLst/>
                    </a:prstGeom>
                    <a:noFill/>
                    <a:ln w="9525">
                      <a:noFill/>
                    </a:ln>
                  </pic:spPr>
                </pic:pic>
              </a:graphicData>
            </a:graphic>
          </wp:inline>
        </w:drawing>
      </w:r>
    </w:p>
    <w:p/>
    <w:p>
      <w:pPr>
        <w:pStyle w:val="4"/>
      </w:pPr>
      <w:r>
        <w:t>5.3.3 删除节点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com.zookeeper.study.chapter05.$5_3_2.ZookeeperCreateAPISyncUsage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DeleteAPISyncUsage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drawing>
          <wp:inline distT="0" distB="0" distL="114300" distR="114300">
            <wp:extent cx="5271135" cy="3284220"/>
            <wp:effectExtent l="0" t="0" r="1206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7"/>
                    <a:stretch>
                      <a:fillRect/>
                    </a:stretch>
                  </pic:blipFill>
                  <pic:spPr>
                    <a:xfrm>
                      <a:off x="0" y="0"/>
                      <a:ext cx="5271135" cy="3284220"/>
                    </a:xfrm>
                    <a:prstGeom prst="rect">
                      <a:avLst/>
                    </a:prstGeom>
                    <a:noFill/>
                    <a:ln w="9525">
                      <a:noFill/>
                    </a:ln>
                  </pic:spPr>
                </pic:pic>
              </a:graphicData>
            </a:graphic>
          </wp:inline>
        </w:drawing>
      </w:r>
    </w:p>
    <w:p/>
    <w:p/>
    <w:p/>
    <w:p>
      <w:pPr>
        <w:pStyle w:val="4"/>
      </w:pPr>
      <w:r>
        <w:t>5.3.4 读取数据</w:t>
      </w:r>
    </w:p>
    <w:p/>
    <w:p/>
    <w:p>
      <w:r>
        <w:drawing>
          <wp:inline distT="0" distB="0" distL="114300" distR="114300">
            <wp:extent cx="5271135" cy="5990590"/>
            <wp:effectExtent l="0" t="0" r="12065" b="38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8"/>
                    <a:stretch>
                      <a:fillRect/>
                    </a:stretch>
                  </pic:blipFill>
                  <pic:spPr>
                    <a:xfrm>
                      <a:off x="0" y="0"/>
                      <a:ext cx="5271135" cy="5990590"/>
                    </a:xfrm>
                    <a:prstGeom prst="rect">
                      <a:avLst/>
                    </a:prstGeom>
                    <a:noFill/>
                    <a:ln w="9525">
                      <a:noFill/>
                    </a:ln>
                  </pic:spPr>
                </pic:pic>
              </a:graphicData>
            </a:graphic>
          </wp:inline>
        </w:drawing>
      </w:r>
    </w:p>
    <w:p/>
    <w:p/>
    <w:p>
      <w:r>
        <w:t>获取子结点列表，并且更新后，发丝不过通知</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com.zookeeper.study.chapter05.$5_3_3.DeleteAPISyncUsage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List&lt;String&gt; children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.println(children)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r>
        <w:t>异步回调的方式获得</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IChildren2Callback()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IChildren2Callback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AsyncCallback.Children2Callback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List&lt;String&gt; children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"Get Children znode result: [response code: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param path: " </w:t>
            </w:r>
            <w:r>
              <w:rPr>
                <w:rFonts w:hint="default" w:ascii="Menlo" w:hAnsi="Menlo" w:eastAsia="Menlo" w:cs="Menlo"/>
                <w:color w:val="A9B7C6"/>
                <w:sz w:val="21"/>
                <w:szCs w:val="21"/>
                <w:shd w:val="clear" w:fill="2B2B2B"/>
              </w:rPr>
              <w:t>+ path</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ctx: "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children list: " </w:t>
            </w:r>
            <w:r>
              <w:rPr>
                <w:rFonts w:hint="default" w:ascii="Menlo" w:hAnsi="Menlo" w:eastAsia="Menlo" w:cs="Menlo"/>
                <w:color w:val="A9B7C6"/>
                <w:sz w:val="21"/>
                <w:szCs w:val="21"/>
                <w:shd w:val="clear" w:fill="2B2B2B"/>
              </w:rPr>
              <w:t xml:space="preserve">+ children + </w:t>
            </w:r>
            <w:r>
              <w:rPr>
                <w:rFonts w:hint="default" w:ascii="Menlo" w:hAnsi="Menlo" w:eastAsia="Menlo" w:cs="Menlo"/>
                <w:color w:val="6A8759"/>
                <w:sz w:val="21"/>
                <w:szCs w:val="21"/>
                <w:shd w:val="clear" w:fill="2B2B2B"/>
              </w:rPr>
              <w:t xml:space="preserve">", stat: " </w:t>
            </w:r>
            <w:r>
              <w:rPr>
                <w:rFonts w:hint="default" w:ascii="Menlo" w:hAnsi="Menlo" w:eastAsia="Menlo" w:cs="Menlo"/>
                <w:color w:val="A9B7C6"/>
                <w:sz w:val="21"/>
                <w:szCs w:val="21"/>
                <w:shd w:val="clear" w:fill="2B2B2B"/>
              </w:rPr>
              <w:t>+ 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r>
        <w:drawing>
          <wp:inline distT="0" distB="0" distL="114300" distR="114300">
            <wp:extent cx="5273040" cy="4709160"/>
            <wp:effectExtent l="0" t="0" r="10160" b="152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9"/>
                    <a:stretch>
                      <a:fillRect/>
                    </a:stretch>
                  </pic:blipFill>
                  <pic:spPr>
                    <a:xfrm>
                      <a:off x="0" y="0"/>
                      <a:ext cx="5273040" cy="4709160"/>
                    </a:xfrm>
                    <a:prstGeom prst="rect">
                      <a:avLst/>
                    </a:prstGeom>
                    <a:noFill/>
                    <a:ln w="9525">
                      <a:noFill/>
                    </a:ln>
                  </pic:spPr>
                </pic:pic>
              </a:graphicData>
            </a:graphic>
          </wp:inline>
        </w:drawing>
      </w:r>
    </w:p>
    <w:p/>
    <w:p/>
    <w:p>
      <w:r>
        <w:t>同步方式获得data</w:t>
      </w:r>
    </w:p>
    <w:p>
      <w:r>
        <w:t>节点的数据内容和版本任何一个变化都是变化的</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data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.getData(event.getPath()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异步获取节点内容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event.getPath()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xml:space="preserv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IDataCallback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AsyncCallback.DataCallback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data</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 xml:space="preserve">.println(rc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5.3.5 更新数据</w:t>
      </w:r>
    </w:p>
    <w:p/>
    <w:p>
      <w:r>
        <w:drawing>
          <wp:inline distT="0" distB="0" distL="114300" distR="114300">
            <wp:extent cx="5273675" cy="2317750"/>
            <wp:effectExtent l="0" t="0" r="9525" b="1905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0"/>
                    <a:stretch>
                      <a:fillRect/>
                    </a:stretch>
                  </pic:blipFill>
                  <pic:spPr>
                    <a:xfrm>
                      <a:off x="0" y="0"/>
                      <a:ext cx="5273675" cy="2317750"/>
                    </a:xfrm>
                    <a:prstGeom prst="rect">
                      <a:avLst/>
                    </a:prstGeom>
                    <a:noFill/>
                    <a:ln w="9525">
                      <a:noFill/>
                    </a:ln>
                  </pic:spPr>
                </pic:pic>
              </a:graphicData>
            </a:graphic>
          </wp:inline>
        </w:drawing>
      </w:r>
    </w:p>
    <w:p/>
    <w:p/>
    <w:p/>
    <w:p>
      <w:r>
        <w:t>同步方式</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path</w:t>
            </w:r>
            <w:r>
              <w:rPr>
                <w:rFonts w:hint="default" w:ascii="Menlo" w:hAnsi="Menlo" w:eastAsia="Menlo" w:cs="Menlo"/>
                <w:color w:val="CC7832"/>
                <w:sz w:val="21"/>
                <w:szCs w:val="21"/>
                <w:shd w:val="clear" w:fill="2B2B2B"/>
              </w:rPr>
              <w:t xml:space="preserve">, true,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-1 表示以最新版本进行更新操作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Stat stat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Stat stat2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.println(stat2.getCzxid()+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 KeeperException e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"Error: " </w:t>
            </w:r>
            <w:r>
              <w:rPr>
                <w:rFonts w:hint="default" w:ascii="Menlo" w:hAnsi="Menlo" w:eastAsia="Menlo" w:cs="Menlo"/>
                <w:color w:val="A9B7C6"/>
                <w:sz w:val="21"/>
                <w:szCs w:val="21"/>
                <w:shd w:val="clear" w:fill="2B2B2B"/>
              </w:rPr>
              <w:t xml:space="preserve">+ e.code() +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异步方式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"345"</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IStatCallback()</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class </w:t>
            </w:r>
            <w:r>
              <w:rPr>
                <w:rFonts w:hint="default" w:ascii="Menlo" w:hAnsi="Menlo" w:eastAsia="Menlo" w:cs="Menlo"/>
                <w:color w:val="A9B7C6"/>
                <w:sz w:val="21"/>
                <w:szCs w:val="21"/>
                <w:shd w:val="clear" w:fill="2B2B2B"/>
              </w:rPr>
              <w:t xml:space="preserve">IStatCallback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AsyncCallback.StatCallback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(rc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"SUCCESS"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5.3.6 检测节点是否存在</w:t>
      </w:r>
    </w:p>
    <w:p>
      <w:r>
        <w:drawing>
          <wp:inline distT="0" distB="0" distL="114300" distR="114300">
            <wp:extent cx="5271135" cy="2921635"/>
            <wp:effectExtent l="0" t="0" r="12065" b="2476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1"/>
                    <a:stretch>
                      <a:fillRect/>
                    </a:stretch>
                  </pic:blipFill>
                  <pic:spPr>
                    <a:xfrm>
                      <a:off x="0" y="0"/>
                      <a:ext cx="5271135" cy="2921635"/>
                    </a:xfrm>
                    <a:prstGeom prst="rect">
                      <a:avLst/>
                    </a:prstGeom>
                    <a:noFill/>
                    <a:ln w="9525">
                      <a:noFill/>
                    </a:ln>
                  </pic:spPr>
                </pic:pic>
              </a:graphicData>
            </a:graphic>
          </wp:inline>
        </w:drawing>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com.zookeeper.study.chapter05.$5_3_6</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ExistAPISyncUsage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ExistAPISyncUsage())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NodeCreated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")Created"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NodeDeleted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")Deleted"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NodeDataChanged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")DataChanged"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pPr>
        <w:pStyle w:val="4"/>
      </w:pPr>
      <w:r>
        <w:t>5.3.7 权限控制</w:t>
      </w:r>
    </w:p>
    <w:p/>
    <w:p>
      <w:r>
        <w:t>zookeeper提供了多种权限控制模式：world，auth，dugest,，ip和supper</w:t>
      </w:r>
    </w:p>
    <w:p/>
    <w:p/>
    <w:p/>
    <w:p/>
    <w:p/>
    <w:p/>
    <w:p>
      <w:pPr>
        <w:pStyle w:val="2"/>
        <w:numPr>
          <w:ilvl w:val="0"/>
          <w:numId w:val="2"/>
        </w:numPr>
      </w:pPr>
      <w:r>
        <w:t>Zookeeper的典型应用场景</w:t>
      </w:r>
    </w:p>
    <w:p>
      <w:pPr>
        <w:pStyle w:val="3"/>
      </w:pPr>
      <w:r>
        <w:t>6.1 典型用用场景及实现</w:t>
      </w:r>
    </w:p>
    <w:p>
      <w:pPr>
        <w:pStyle w:val="4"/>
      </w:pPr>
      <w:r>
        <w:t>6.1.1 数据发布/订阅</w:t>
      </w:r>
    </w:p>
    <w:p>
      <w:r>
        <w:t>数据发布/订阅(Publish/Subscribe)系统。即所谓的配置中心。就是发布者将数据发布到Zookeeper的一个或一系列节点上，供订阅者进行数据订阅。进而达到动态获取数据的目的，实现配置信息的集中式管理和数据的动态更新。</w:t>
      </w:r>
    </w:p>
    <w:p/>
    <w:p>
      <w:r>
        <w:t>发布订阅一般两种设计模式，推(push)模式和拉(pull)。</w:t>
      </w:r>
    </w:p>
    <w:p/>
    <w:p/>
    <w:p>
      <w:pPr>
        <w:pStyle w:val="4"/>
      </w:pPr>
      <w:r>
        <w:t>6.1.2 负载均衡</w:t>
      </w:r>
    </w:p>
    <w:p/>
    <w:p>
      <w:r>
        <w:t>基于zookeeper实现的动态DNS方法(简称“DDNS”，Dynamic DNS)</w:t>
      </w:r>
    </w:p>
    <w:p/>
    <w:p>
      <w:pPr>
        <w:pStyle w:val="4"/>
      </w:pPr>
      <w:r>
        <w:t>6.1.3 命名服务</w:t>
      </w:r>
    </w:p>
    <w:p>
      <w:r>
        <w:t>zookeeper提供的命名功能与JNDI技术有相似的地方，帮助应用系统通过资源引用的方式来实现对资源的定位与使用。</w:t>
      </w:r>
    </w:p>
    <w:p>
      <w:r>
        <w:t>在分布式系统中广泛使用的用于唯一标识元素的标准，最典型的实现是GUID（Globally Unique Identifier，全局唯一标识符）。</w:t>
      </w:r>
    </w:p>
    <w:p/>
    <w:p>
      <w:r>
        <w:br w:type="page"/>
      </w:r>
    </w:p>
    <w:p>
      <w:pPr>
        <w:pStyle w:val="4"/>
      </w:pPr>
      <w:r>
        <w:t>6.1.4 分布式协调/通知</w:t>
      </w:r>
    </w:p>
    <w:p/>
    <w:p>
      <w:r>
        <w:t>Zookeeper 中特有的Watcher注册与异步通知机制，能够很好地实现分布式环境下不同机器，甚至是不同系统之间的协调与通知。</w:t>
      </w:r>
    </w:p>
    <w:p/>
    <w:p>
      <w:pPr>
        <w:rPr>
          <w:b/>
          <w:bCs/>
        </w:rPr>
      </w:pPr>
      <w:r>
        <w:rPr>
          <w:b/>
          <w:bCs/>
        </w:rPr>
        <w:t>MySQL数据复制总线：Mysql_Replicator</w:t>
      </w:r>
    </w:p>
    <w:p>
      <w:pPr>
        <w:rPr>
          <w:b/>
          <w:bCs/>
        </w:rPr>
      </w:pPr>
      <w:r>
        <w:rPr>
          <w:b/>
          <w:bCs/>
        </w:rPr>
        <w:t>任务注册</w:t>
      </w:r>
    </w:p>
    <w:p>
      <w:pPr>
        <w:rPr>
          <w:b/>
          <w:bCs/>
        </w:rPr>
      </w:pPr>
      <w:r>
        <w:rPr>
          <w:b/>
          <w:bCs/>
        </w:rPr>
        <w:t>任务热备份</w:t>
      </w:r>
    </w:p>
    <w:p>
      <w:pPr>
        <w:rPr>
          <w:b/>
          <w:bCs/>
        </w:rPr>
      </w:pPr>
      <w:r>
        <w:rPr>
          <w:b/>
          <w:bCs/>
        </w:rPr>
        <w:t>热备切换</w:t>
      </w:r>
    </w:p>
    <w:p>
      <w:pPr>
        <w:rPr>
          <w:b/>
          <w:bCs/>
        </w:rPr>
      </w:pPr>
      <w:r>
        <w:rPr>
          <w:b/>
          <w:bCs/>
        </w:rPr>
        <w:t>记录执行状态</w:t>
      </w:r>
    </w:p>
    <w:p>
      <w:pPr>
        <w:rPr>
          <w:b/>
          <w:bCs/>
        </w:rPr>
      </w:pPr>
      <w:r>
        <w:rPr>
          <w:b/>
          <w:bCs/>
        </w:rPr>
        <w:t>控制台协调</w:t>
      </w:r>
    </w:p>
    <w:p>
      <w:pPr>
        <w:rPr>
          <w:b/>
          <w:bCs/>
        </w:rPr>
      </w:pPr>
      <w:r>
        <w:rPr>
          <w:b/>
          <w:bCs/>
        </w:rPr>
        <w:t>冷备切换</w:t>
      </w:r>
    </w:p>
    <w:p>
      <w:pPr>
        <w:rPr>
          <w:b/>
          <w:bCs/>
        </w:rPr>
      </w:pPr>
      <w:r>
        <w:rPr>
          <w:b/>
          <w:bCs/>
        </w:rPr>
        <w:t>冷热备份对比</w:t>
      </w:r>
    </w:p>
    <w:p>
      <w:pPr>
        <w:rPr>
          <w:b/>
          <w:bCs/>
        </w:rPr>
      </w:pPr>
    </w:p>
    <w:p>
      <w:pPr>
        <w:rPr>
          <w:b/>
          <w:bCs/>
        </w:rPr>
      </w:pPr>
      <w:r>
        <w:rPr>
          <w:b/>
          <w:bCs/>
        </w:rPr>
        <w:t>心跳检测</w:t>
      </w:r>
    </w:p>
    <w:p>
      <w:pPr>
        <w:rPr>
          <w:b/>
          <w:bCs/>
        </w:rPr>
      </w:pPr>
      <w:r>
        <w:rPr>
          <w:b/>
          <w:bCs/>
        </w:rPr>
        <w:t>工作进度汇报</w:t>
      </w:r>
    </w:p>
    <w:p>
      <w:pPr>
        <w:rPr>
          <w:b/>
          <w:bCs/>
        </w:rPr>
      </w:pPr>
      <w:r>
        <w:rPr>
          <w:b/>
          <w:bCs/>
        </w:rPr>
        <w:t>系统调度</w:t>
      </w:r>
    </w:p>
    <w:p/>
    <w:p/>
    <w:p>
      <w:pPr>
        <w:pStyle w:val="4"/>
      </w:pPr>
      <w:r>
        <w:t>6.1.5 集群管理</w:t>
      </w:r>
    </w:p>
    <w:p>
      <w:r>
        <w:t>集群管理，包括集群监控与集群控制两大块，</w:t>
      </w:r>
    </w:p>
    <w:p>
      <w:r>
        <w:t>集群监控：前者侧重对集群运行时状态的手机，</w:t>
      </w:r>
    </w:p>
    <w:p>
      <w:r>
        <w:t>集群控制：后者则是对集群进行操作与控制。</w:t>
      </w:r>
    </w:p>
    <w:p/>
    <w:p>
      <w:pPr>
        <w:numPr>
          <w:ilvl w:val="0"/>
          <w:numId w:val="3"/>
        </w:numPr>
      </w:pPr>
      <w:r>
        <w:t>希望治党当前集群中究竟有多少机器在工作</w:t>
      </w:r>
    </w:p>
    <w:p>
      <w:pPr>
        <w:numPr>
          <w:ilvl w:val="0"/>
          <w:numId w:val="3"/>
        </w:numPr>
      </w:pPr>
      <w:r>
        <w:t>对集群中每台机器运行时状态进行数据收集</w:t>
      </w:r>
    </w:p>
    <w:p>
      <w:pPr>
        <w:numPr>
          <w:ilvl w:val="0"/>
          <w:numId w:val="3"/>
        </w:numPr>
      </w:pPr>
      <w:r>
        <w:t>对集群中机器进行上下下操作</w:t>
      </w:r>
    </w:p>
    <w:p>
      <w:pPr>
        <w:widowControl w:val="0"/>
        <w:numPr>
          <w:ilvl w:val="0"/>
          <w:numId w:val="0"/>
        </w:numPr>
        <w:jc w:val="both"/>
      </w:pPr>
    </w:p>
    <w:p>
      <w:pPr>
        <w:widowControl w:val="0"/>
        <w:numPr>
          <w:ilvl w:val="0"/>
          <w:numId w:val="0"/>
        </w:numPr>
        <w:jc w:val="both"/>
      </w:pPr>
      <w:r>
        <w:t>统一的Agent无法满足多样的需求</w:t>
      </w:r>
    </w:p>
    <w:p>
      <w:pPr>
        <w:widowControl w:val="0"/>
        <w:numPr>
          <w:ilvl w:val="0"/>
          <w:numId w:val="0"/>
        </w:numPr>
        <w:jc w:val="both"/>
      </w:pPr>
      <w:r>
        <w:t>编程语言多样性</w:t>
      </w:r>
    </w:p>
    <w:p>
      <w:pPr>
        <w:widowControl w:val="0"/>
        <w:numPr>
          <w:ilvl w:val="0"/>
          <w:numId w:val="0"/>
        </w:numPr>
        <w:jc w:val="both"/>
      </w:pPr>
    </w:p>
    <w:p>
      <w:pPr>
        <w:widowControl w:val="0"/>
        <w:numPr>
          <w:ilvl w:val="0"/>
          <w:numId w:val="0"/>
        </w:numPr>
        <w:jc w:val="both"/>
      </w:pPr>
      <w:r>
        <w:t>Zookeeper具有以下两大特性：</w:t>
      </w:r>
    </w:p>
    <w:p>
      <w:pPr>
        <w:widowControl w:val="0"/>
        <w:numPr>
          <w:ilvl w:val="0"/>
          <w:numId w:val="0"/>
        </w:numPr>
        <w:jc w:val="both"/>
      </w:pPr>
      <w:r>
        <w:t>1.客户端如果对Zookeeper的一个数据节点注册Watcher监听，那么当该数据节点的内容或是子节点列表发生变更时，Zookeeper服务器就会向订阅客户端发送变更通知</w:t>
      </w:r>
    </w:p>
    <w:p>
      <w:pPr>
        <w:widowControl w:val="0"/>
        <w:numPr>
          <w:ilvl w:val="0"/>
          <w:numId w:val="0"/>
        </w:numPr>
        <w:jc w:val="both"/>
      </w:pPr>
    </w:p>
    <w:p>
      <w:pPr>
        <w:numPr>
          <w:ilvl w:val="0"/>
          <w:numId w:val="4"/>
        </w:numPr>
      </w:pPr>
      <w:r>
        <w:t>对在Zookeeper上 创建的临时节点，一旦客户端与服务端之间会话失效，那么该临时节点就被自动清除。</w:t>
      </w:r>
    </w:p>
    <w:p>
      <w:pPr>
        <w:widowControl w:val="0"/>
        <w:numPr>
          <w:ilvl w:val="0"/>
          <w:numId w:val="0"/>
        </w:numPr>
        <w:jc w:val="both"/>
      </w:pPr>
    </w:p>
    <w:p>
      <w:pPr>
        <w:widowControl w:val="0"/>
        <w:numPr>
          <w:ilvl w:val="0"/>
          <w:numId w:val="0"/>
        </w:numPr>
        <w:jc w:val="both"/>
      </w:pPr>
      <w:r>
        <w:t>这两个特性可以实现集群机器存活特性监控系统。</w:t>
      </w:r>
    </w:p>
    <w:p>
      <w:pPr>
        <w:widowControl w:val="0"/>
        <w:numPr>
          <w:ilvl w:val="0"/>
          <w:numId w:val="0"/>
        </w:numPr>
        <w:jc w:val="both"/>
      </w:pPr>
    </w:p>
    <w:p>
      <w:pPr>
        <w:widowControl w:val="0"/>
        <w:numPr>
          <w:ilvl w:val="0"/>
          <w:numId w:val="0"/>
        </w:numPr>
        <w:jc w:val="both"/>
      </w:pPr>
    </w:p>
    <w:p>
      <w:pPr>
        <w:widowControl w:val="0"/>
        <w:numPr>
          <w:ilvl w:val="0"/>
          <w:numId w:val="0"/>
        </w:numPr>
        <w:jc w:val="both"/>
      </w:pPr>
      <w:r>
        <w:t>注册收集器机器</w:t>
      </w:r>
    </w:p>
    <w:p>
      <w:pPr>
        <w:widowControl w:val="0"/>
        <w:numPr>
          <w:ilvl w:val="0"/>
          <w:numId w:val="0"/>
        </w:numPr>
        <w:jc w:val="both"/>
      </w:pPr>
      <w:r>
        <w:t>任务分发</w:t>
      </w:r>
    </w:p>
    <w:p>
      <w:pPr>
        <w:widowControl w:val="0"/>
        <w:numPr>
          <w:ilvl w:val="0"/>
          <w:numId w:val="0"/>
        </w:numPr>
        <w:jc w:val="both"/>
      </w:pPr>
      <w:r>
        <w:t>状态汇报</w:t>
      </w:r>
    </w:p>
    <w:p>
      <w:pPr>
        <w:widowControl w:val="0"/>
        <w:numPr>
          <w:ilvl w:val="0"/>
          <w:numId w:val="0"/>
        </w:numPr>
        <w:jc w:val="both"/>
      </w:pPr>
      <w:r>
        <w:t>动态分配</w:t>
      </w:r>
    </w:p>
    <w:p>
      <w:pPr>
        <w:pStyle w:val="4"/>
      </w:pPr>
      <w:r>
        <w:t>6.1.6 Master选举</w:t>
      </w:r>
    </w:p>
    <w:p/>
    <w:p/>
    <w:p>
      <w:pPr>
        <w:pStyle w:val="4"/>
      </w:pPr>
      <w:r>
        <w:t>6.1.7 分布式锁</w:t>
      </w:r>
    </w:p>
    <w:p>
      <w:r>
        <w:t>分布式锁是控制分布式系统之间同步访问共享资源的一种方式。</w:t>
      </w:r>
    </w:p>
    <w:p/>
    <w:p>
      <w:r>
        <w:t>排他锁(Exclusive Locks,简称X锁)：又称为写锁或独占锁，是一种基本的所类型。如果事务T1对数据对象O1加上了排它锁，那么在整个加锁期间，只允许事务T1对O1进行读取和更新操作，其他任何事务都不能再对这个数据对象进行任何类型的操作-知道T1释放了排他锁。</w:t>
      </w:r>
    </w:p>
    <w:p/>
    <w:p>
      <w:r>
        <w:t>定义锁：通过Zookeeper上的数据节点来表示一个锁，</w:t>
      </w:r>
    </w:p>
    <w:p/>
    <w:p>
      <w:r>
        <w:drawing>
          <wp:inline distT="0" distB="0" distL="114300" distR="114300">
            <wp:extent cx="5269865" cy="2416810"/>
            <wp:effectExtent l="0" t="0" r="13335" b="215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2"/>
                    <a:stretch>
                      <a:fillRect/>
                    </a:stretch>
                  </pic:blipFill>
                  <pic:spPr>
                    <a:xfrm>
                      <a:off x="0" y="0"/>
                      <a:ext cx="5269865" cy="2416810"/>
                    </a:xfrm>
                    <a:prstGeom prst="rect">
                      <a:avLst/>
                    </a:prstGeom>
                    <a:noFill/>
                    <a:ln w="9525">
                      <a:noFill/>
                    </a:ln>
                  </pic:spPr>
                </pic:pic>
              </a:graphicData>
            </a:graphic>
          </wp:inline>
        </w:drawing>
      </w:r>
    </w:p>
    <w:p/>
    <w:p>
      <w:r>
        <w:drawing>
          <wp:inline distT="0" distB="0" distL="114300" distR="114300">
            <wp:extent cx="5270500" cy="4552950"/>
            <wp:effectExtent l="0" t="0" r="12700" b="190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5270500" cy="4552950"/>
                    </a:xfrm>
                    <a:prstGeom prst="rect">
                      <a:avLst/>
                    </a:prstGeom>
                    <a:noFill/>
                    <a:ln w="9525">
                      <a:noFill/>
                    </a:ln>
                  </pic:spPr>
                </pic:pic>
              </a:graphicData>
            </a:graphic>
          </wp:inline>
        </w:drawing>
      </w:r>
    </w:p>
    <w:p/>
    <w:p/>
    <w:p>
      <w:r>
        <w:drawing>
          <wp:inline distT="0" distB="0" distL="114300" distR="114300">
            <wp:extent cx="5269865" cy="4343400"/>
            <wp:effectExtent l="0" t="0" r="1333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4"/>
                    <a:stretch>
                      <a:fillRect/>
                    </a:stretch>
                  </pic:blipFill>
                  <pic:spPr>
                    <a:xfrm>
                      <a:off x="0" y="0"/>
                      <a:ext cx="5269865" cy="4343400"/>
                    </a:xfrm>
                    <a:prstGeom prst="rect">
                      <a:avLst/>
                    </a:prstGeom>
                    <a:noFill/>
                    <a:ln w="9525">
                      <a:noFill/>
                    </a:ln>
                  </pic:spPr>
                </pic:pic>
              </a:graphicData>
            </a:graphic>
          </wp:inline>
        </w:drawing>
      </w:r>
    </w:p>
    <w:p/>
    <w:p/>
    <w:p/>
    <w:p/>
    <w:p/>
    <w:p/>
    <w:p>
      <w:pPr>
        <w:pStyle w:val="4"/>
      </w:pPr>
      <w:r>
        <w:t>6.1.8 分布式对列</w:t>
      </w:r>
    </w:p>
    <w:p>
      <w:r>
        <w:t>分布式对列，简单地讲分为两大类，一种是常规的先入先出对列，另一种则是要等对列元素几句之后才同意安排执行的Barrier模型。</w:t>
      </w:r>
    </w:p>
    <w:p/>
    <w:p>
      <w:r>
        <w:t>FIFO：先入先出</w:t>
      </w:r>
    </w:p>
    <w:p>
      <w:r>
        <w:t>Barrier：分布式屏障</w:t>
      </w:r>
    </w:p>
    <w:p>
      <w:r>
        <w:t>在分布式系统中，特指系统之间的一个协调条件，规定了一个对列的元素必须都集聚后才能统一进行安排，头则一致等待。</w:t>
      </w:r>
    </w:p>
    <w:p/>
    <w:p/>
    <w:p>
      <w:pPr>
        <w:pStyle w:val="2"/>
        <w:numPr>
          <w:ilvl w:val="0"/>
          <w:numId w:val="2"/>
        </w:numPr>
      </w:pPr>
      <w:r>
        <w:t>Zookeeper 技术内幕</w:t>
      </w:r>
    </w:p>
    <w:p/>
    <w:p>
      <w:pPr>
        <w:pStyle w:val="3"/>
      </w:pPr>
      <w:r>
        <w:t>7.1 系统模型</w:t>
      </w:r>
    </w:p>
    <w:p>
      <w:pPr>
        <w:pStyle w:val="4"/>
      </w:pPr>
      <w:r>
        <w:t>7.1.1 数据模型</w:t>
      </w:r>
    </w:p>
    <w:p>
      <w:pPr>
        <w:numPr>
          <w:ilvl w:val="0"/>
          <w:numId w:val="0"/>
        </w:numPr>
      </w:pPr>
    </w:p>
    <w:p>
      <w:pPr>
        <w:pStyle w:val="4"/>
      </w:pPr>
      <w:r>
        <w:t>7.1.2 节点特性</w:t>
      </w:r>
    </w:p>
    <w:p>
      <w:r>
        <w:t>持久节点(PERSISTENT)、临时节点（EPHEMERAL）和顺序节点(SEQUENTIAL).</w:t>
      </w:r>
    </w:p>
    <w:p/>
    <w:p>
      <w:r>
        <w:t>持久节点：该节点被创建后，就会一致存在于Zookeeper服务器上。直到主动删除</w:t>
      </w:r>
    </w:p>
    <w:p>
      <w:r>
        <w:t>持久顺序节点：有顺序的持久节点。记录每个子结点创建的先后顺序。</w:t>
      </w:r>
    </w:p>
    <w:p>
      <w:r>
        <w:t>临时节点：临时节点的生命周期和客户端的会话绑定在一起，如果客户端会话失效，那么这个节点就会被自动清理掉。</w:t>
      </w:r>
    </w:p>
    <w:p>
      <w:r>
        <w:t>临时顺序节点：有顺序的临时节点。</w:t>
      </w:r>
    </w:p>
    <w:p/>
    <w:p>
      <w:pPr>
        <w:numPr>
          <w:ilvl w:val="0"/>
          <w:numId w:val="0"/>
        </w:numPr>
      </w:pPr>
    </w:p>
    <w:p>
      <w:pPr>
        <w:numPr>
          <w:ilvl w:val="0"/>
          <w:numId w:val="0"/>
        </w:numPr>
      </w:pPr>
      <w:r>
        <w:drawing>
          <wp:inline distT="0" distB="0" distL="114300" distR="114300">
            <wp:extent cx="5267325" cy="5099050"/>
            <wp:effectExtent l="0" t="0" r="15875" b="63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tretch>
                      <a:fillRect/>
                    </a:stretch>
                  </pic:blipFill>
                  <pic:spPr>
                    <a:xfrm>
                      <a:off x="0" y="0"/>
                      <a:ext cx="5267325" cy="5099050"/>
                    </a:xfrm>
                    <a:prstGeom prst="rect">
                      <a:avLst/>
                    </a:prstGeom>
                    <a:noFill/>
                    <a:ln w="9525">
                      <a:noFill/>
                    </a:ln>
                  </pic:spPr>
                </pic:pic>
              </a:graphicData>
            </a:graphic>
          </wp:inline>
        </w:drawing>
      </w:r>
    </w:p>
    <w:p>
      <w:pPr>
        <w:numPr>
          <w:ilvl w:val="0"/>
          <w:numId w:val="0"/>
        </w:numPr>
      </w:pPr>
    </w:p>
    <w:p>
      <w:pPr>
        <w:pStyle w:val="4"/>
      </w:pPr>
      <w:r>
        <w:t>7.1.3 版本-保证分布式数据原子性操作</w:t>
      </w:r>
    </w:p>
    <w:p>
      <w:pPr>
        <w:numPr>
          <w:ilvl w:val="0"/>
          <w:numId w:val="0"/>
        </w:numPr>
      </w:pPr>
      <w:r>
        <w:drawing>
          <wp:inline distT="0" distB="0" distL="114300" distR="114300">
            <wp:extent cx="5272405" cy="888365"/>
            <wp:effectExtent l="0" t="0" r="10795" b="6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72405" cy="888365"/>
                    </a:xfrm>
                    <a:prstGeom prst="rect">
                      <a:avLst/>
                    </a:prstGeom>
                    <a:noFill/>
                    <a:ln w="9525">
                      <a:noFill/>
                    </a:ln>
                  </pic:spPr>
                </pic:pic>
              </a:graphicData>
            </a:graphic>
          </wp:inline>
        </w:drawing>
      </w:r>
    </w:p>
    <w:p>
      <w:pPr>
        <w:numPr>
          <w:ilvl w:val="0"/>
          <w:numId w:val="0"/>
        </w:numPr>
      </w:pPr>
    </w:p>
    <w:p>
      <w:pPr>
        <w:numPr>
          <w:ilvl w:val="0"/>
          <w:numId w:val="0"/>
        </w:numPr>
      </w:pPr>
      <w:r>
        <w:t>悲观锁：悲观并发控制(Pessimistic Concurrency Control,PCC)，是数据库中一种非常典型且非常严格的并发控制策略。具有强烈的独占性和排他性。</w:t>
      </w:r>
    </w:p>
    <w:p>
      <w:pPr>
        <w:numPr>
          <w:ilvl w:val="0"/>
          <w:numId w:val="0"/>
        </w:numPr>
      </w:pPr>
      <w:r>
        <w:drawing>
          <wp:inline distT="0" distB="0" distL="114300" distR="114300">
            <wp:extent cx="5267960" cy="1579245"/>
            <wp:effectExtent l="0" t="0" r="15240" b="2095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5267960" cy="1579245"/>
                    </a:xfrm>
                    <a:prstGeom prst="rect">
                      <a:avLst/>
                    </a:prstGeom>
                    <a:noFill/>
                    <a:ln w="9525">
                      <a:noFill/>
                    </a:ln>
                  </pic:spPr>
                </pic:pic>
              </a:graphicData>
            </a:graphic>
          </wp:inline>
        </w:drawing>
      </w:r>
    </w:p>
    <w:p>
      <w:pPr>
        <w:numPr>
          <w:ilvl w:val="0"/>
          <w:numId w:val="0"/>
        </w:numPr>
      </w:pPr>
    </w:p>
    <w:p>
      <w:pPr>
        <w:numPr>
          <w:ilvl w:val="0"/>
          <w:numId w:val="0"/>
        </w:numPr>
      </w:pPr>
      <w:r>
        <w:t>乐观锁：又被称作乐观并发控制(Optimistic Concurrency Control,OCC)，也是一种常见的并发控制策略。</w:t>
      </w:r>
    </w:p>
    <w:p>
      <w:pPr>
        <w:numPr>
          <w:ilvl w:val="0"/>
          <w:numId w:val="0"/>
        </w:numPr>
      </w:pPr>
    </w:p>
    <w:p>
      <w:pPr>
        <w:numPr>
          <w:ilvl w:val="0"/>
          <w:numId w:val="0"/>
        </w:numPr>
      </w:pPr>
    </w:p>
    <w:p>
      <w:pPr>
        <w:numPr>
          <w:ilvl w:val="0"/>
          <w:numId w:val="0"/>
        </w:numPr>
      </w:pPr>
      <w:r>
        <w:drawing>
          <wp:inline distT="0" distB="0" distL="114300" distR="114300">
            <wp:extent cx="5269865" cy="1895475"/>
            <wp:effectExtent l="0" t="0" r="1333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5269865" cy="1895475"/>
                    </a:xfrm>
                    <a:prstGeom prst="rect">
                      <a:avLst/>
                    </a:prstGeom>
                    <a:noFill/>
                    <a:ln w="9525">
                      <a:noFill/>
                    </a:ln>
                  </pic:spPr>
                </pic:pic>
              </a:graphicData>
            </a:graphic>
          </wp:inline>
        </w:drawing>
      </w:r>
    </w:p>
    <w:p>
      <w:pPr>
        <w:numPr>
          <w:ilvl w:val="0"/>
          <w:numId w:val="0"/>
        </w:numPr>
      </w:pPr>
    </w:p>
    <w:p>
      <w:pPr>
        <w:numPr>
          <w:ilvl w:val="0"/>
          <w:numId w:val="0"/>
        </w:numPr>
      </w:pPr>
      <w:r>
        <w:t>乐观锁：数据读取、写入校验和数据写入。其中校验阶段是整个乐观锁控制的关键所在。</w:t>
      </w:r>
    </w:p>
    <w:p>
      <w:pPr>
        <w:numPr>
          <w:ilvl w:val="0"/>
          <w:numId w:val="0"/>
        </w:numPr>
      </w:pPr>
    </w:p>
    <w:p>
      <w:pPr>
        <w:numPr>
          <w:ilvl w:val="0"/>
          <w:numId w:val="0"/>
        </w:numPr>
      </w:pPr>
      <w:r>
        <w:drawing>
          <wp:inline distT="0" distB="0" distL="114300" distR="114300">
            <wp:extent cx="5272405" cy="1476375"/>
            <wp:effectExtent l="0" t="0" r="10795" b="222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5272405" cy="1476375"/>
                    </a:xfrm>
                    <a:prstGeom prst="rect">
                      <a:avLst/>
                    </a:prstGeom>
                    <a:noFill/>
                    <a:ln w="9525">
                      <a:noFill/>
                    </a:ln>
                  </pic:spPr>
                </pic:pic>
              </a:graphicData>
            </a:graphic>
          </wp:inline>
        </w:drawing>
      </w:r>
    </w:p>
    <w:p>
      <w:pPr>
        <w:numPr>
          <w:ilvl w:val="0"/>
          <w:numId w:val="0"/>
        </w:numPr>
      </w:pPr>
    </w:p>
    <w:p>
      <w:pPr>
        <w:numPr>
          <w:ilvl w:val="0"/>
          <w:numId w:val="0"/>
        </w:numPr>
      </w:pPr>
      <w:r>
        <w:t>在Zookeeper中。version属性正是用来实现乐观锁机制中的“写入校验”。</w:t>
      </w:r>
    </w:p>
    <w:p>
      <w:pPr>
        <w:numPr>
          <w:ilvl w:val="0"/>
          <w:numId w:val="0"/>
        </w:numPr>
      </w:pPr>
    </w:p>
    <w:p>
      <w:pPr>
        <w:numPr>
          <w:ilvl w:val="0"/>
          <w:numId w:val="0"/>
        </w:numPr>
      </w:pPr>
    </w:p>
    <w:p>
      <w:pPr>
        <w:numPr>
          <w:ilvl w:val="0"/>
          <w:numId w:val="0"/>
        </w:numPr>
      </w:pPr>
      <w:r>
        <w:drawing>
          <wp:inline distT="0" distB="0" distL="114300" distR="114300">
            <wp:extent cx="5269865" cy="3871595"/>
            <wp:effectExtent l="0" t="0" r="13335" b="146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5269865" cy="3871595"/>
                    </a:xfrm>
                    <a:prstGeom prst="rect">
                      <a:avLst/>
                    </a:prstGeom>
                    <a:noFill/>
                    <a:ln w="9525">
                      <a:noFill/>
                    </a:ln>
                  </pic:spPr>
                </pic:pic>
              </a:graphicData>
            </a:graphic>
          </wp:inline>
        </w:drawing>
      </w:r>
    </w:p>
    <w:p>
      <w:pPr>
        <w:numPr>
          <w:ilvl w:val="0"/>
          <w:numId w:val="0"/>
        </w:numPr>
      </w:pPr>
    </w:p>
    <w:p>
      <w:pPr>
        <w:pStyle w:val="4"/>
      </w:pPr>
      <w:r>
        <w:t>7.1.4 Watcher---数据变更的通知</w:t>
      </w:r>
    </w:p>
    <w:p>
      <w:r>
        <w:t>在Zookeeper中，引入了Watcher机制来实现这中分布式的通知功能。</w:t>
      </w:r>
    </w:p>
    <w:p>
      <w:r>
        <w:t>Zookeeper允许客户端注册一个Watcher监听，当服务端的一些指定时间出发了这个Watcher，那么就会向指定的客户端发送一个事件通知实现分布式的通知功能。</w:t>
      </w:r>
    </w:p>
    <w:p>
      <w:r>
        <w:drawing>
          <wp:inline distT="0" distB="0" distL="114300" distR="114300">
            <wp:extent cx="5271770" cy="1725295"/>
            <wp:effectExtent l="0" t="0" r="11430" b="190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271770" cy="1725295"/>
                    </a:xfrm>
                    <a:prstGeom prst="rect">
                      <a:avLst/>
                    </a:prstGeom>
                    <a:noFill/>
                    <a:ln w="9525">
                      <a:noFill/>
                    </a:ln>
                  </pic:spPr>
                </pic:pic>
              </a:graphicData>
            </a:graphic>
          </wp:inline>
        </w:drawing>
      </w:r>
    </w:p>
    <w:p>
      <w:r>
        <w:t>Zookeeper的Watcher机制主要包括客户端线程、客户端WatchManager和Zookeeper服务器三部分。客户端在向Zookeeper服务器注册Watcher的同时，会将Watcher对象存储在客户端的WatchManager中。当Zookeeper服务器端触发Watcher事件后，会向客户端发送通知，客户端线程从WatchManager中取出对应的Watcher对象来执行回调逻辑。</w:t>
      </w:r>
    </w:p>
    <w:p/>
    <w:p>
      <w:r>
        <w:drawing>
          <wp:inline distT="0" distB="0" distL="114300" distR="114300">
            <wp:extent cx="5269230" cy="958215"/>
            <wp:effectExtent l="0" t="0" r="1397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2"/>
                    <a:stretch>
                      <a:fillRect/>
                    </a:stretch>
                  </pic:blipFill>
                  <pic:spPr>
                    <a:xfrm>
                      <a:off x="0" y="0"/>
                      <a:ext cx="5269230" cy="95821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3834765"/>
            <wp:effectExtent l="0" t="0" r="13335" b="63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3"/>
                    <a:stretch>
                      <a:fillRect/>
                    </a:stretch>
                  </pic:blipFill>
                  <pic:spPr>
                    <a:xfrm>
                      <a:off x="0" y="0"/>
                      <a:ext cx="5269865" cy="38347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230" cy="4284345"/>
            <wp:effectExtent l="0" t="0" r="13970" b="825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4"/>
                    <a:stretch>
                      <a:fillRect/>
                    </a:stretch>
                  </pic:blipFill>
                  <pic:spPr>
                    <a:xfrm>
                      <a:off x="0" y="0"/>
                      <a:ext cx="5269230" cy="428434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4310" cy="2715260"/>
            <wp:effectExtent l="0" t="0" r="8890" b="254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5"/>
                    <a:stretch>
                      <a:fillRect/>
                    </a:stretch>
                  </pic:blipFill>
                  <pic:spPr>
                    <a:xfrm>
                      <a:off x="0" y="0"/>
                      <a:ext cx="5274310" cy="2715260"/>
                    </a:xfrm>
                    <a:prstGeom prst="rect">
                      <a:avLst/>
                    </a:prstGeom>
                    <a:noFill/>
                    <a:ln w="9525">
                      <a:noFill/>
                    </a:ln>
                  </pic:spPr>
                </pic:pic>
              </a:graphicData>
            </a:graphic>
          </wp:inline>
        </w:drawing>
      </w:r>
    </w:p>
    <w:p>
      <w:pPr>
        <w:numPr>
          <w:ilvl w:val="0"/>
          <w:numId w:val="0"/>
        </w:numPr>
      </w:pPr>
    </w:p>
    <w:p>
      <w:pPr>
        <w:numPr>
          <w:ilvl w:val="0"/>
          <w:numId w:val="0"/>
        </w:numPr>
      </w:pPr>
      <w:r>
        <w:t>服务端处理Watcher</w:t>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230" cy="2877185"/>
            <wp:effectExtent l="0" t="0" r="13970" b="184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6"/>
                    <a:stretch>
                      <a:fillRect/>
                    </a:stretch>
                  </pic:blipFill>
                  <pic:spPr>
                    <a:xfrm>
                      <a:off x="0" y="0"/>
                      <a:ext cx="5269230" cy="2877185"/>
                    </a:xfrm>
                    <a:prstGeom prst="rect">
                      <a:avLst/>
                    </a:prstGeom>
                    <a:noFill/>
                    <a:ln w="9525">
                      <a:noFill/>
                    </a:ln>
                  </pic:spPr>
                </pic:pic>
              </a:graphicData>
            </a:graphic>
          </wp:inline>
        </w:drawing>
      </w:r>
    </w:p>
    <w:p>
      <w:pPr>
        <w:numPr>
          <w:ilvl w:val="0"/>
          <w:numId w:val="0"/>
        </w:numPr>
      </w:pPr>
    </w:p>
    <w:p>
      <w:pPr>
        <w:pStyle w:val="4"/>
      </w:pPr>
      <w:r>
        <w:t>7.1.5 ACL--保障数据的安全</w:t>
      </w:r>
    </w:p>
    <w:p>
      <w:r>
        <w:t>ACL，访问控制列表</w:t>
      </w:r>
    </w:p>
    <w:p>
      <w:pPr>
        <w:numPr>
          <w:ilvl w:val="0"/>
          <w:numId w:val="0"/>
        </w:numPr>
      </w:pPr>
      <w:r>
        <w:t>三个方面理解ACL机制：权限模式(Scheme)，授权对象（ID）和权限（Permission），通常使用“scheme:id:permission”来表示一个有效的ACL信息。</w:t>
      </w:r>
    </w:p>
    <w:p>
      <w:pPr>
        <w:numPr>
          <w:ilvl w:val="0"/>
          <w:numId w:val="0"/>
        </w:numPr>
      </w:pPr>
    </w:p>
    <w:p>
      <w:pPr>
        <w:numPr>
          <w:ilvl w:val="0"/>
          <w:numId w:val="0"/>
        </w:numPr>
      </w:pPr>
      <w:r>
        <w:t>权限模式：Scheme</w:t>
      </w:r>
    </w:p>
    <w:p>
      <w:pPr>
        <w:numPr>
          <w:ilvl w:val="0"/>
          <w:numId w:val="0"/>
        </w:numPr>
      </w:pPr>
      <w:r>
        <w:t>四种权限模式:IP、Digest、World、Super</w:t>
      </w:r>
    </w:p>
    <w:p>
      <w:pPr>
        <w:numPr>
          <w:ilvl w:val="0"/>
          <w:numId w:val="0"/>
        </w:numPr>
      </w:pPr>
      <w:r>
        <w:t>IP：通过IP地址粒度来进行权限控制，例如“ip:192.168.0.110”</w:t>
      </w:r>
    </w:p>
    <w:p>
      <w:pPr>
        <w:numPr>
          <w:ilvl w:val="0"/>
          <w:numId w:val="0"/>
        </w:numPr>
        <w:rPr>
          <w:rFonts w:hint="default"/>
        </w:rPr>
      </w:pPr>
      <w:r>
        <w:t>Digest:最常用的权限控制模式，类似于</w:t>
      </w:r>
      <w:r>
        <w:rPr>
          <w:rFonts w:hint="default"/>
        </w:rPr>
        <w:t>”username:passworld”。</w:t>
      </w:r>
    </w:p>
    <w:p>
      <w:pPr>
        <w:numPr>
          <w:ilvl w:val="0"/>
          <w:numId w:val="0"/>
        </w:numPr>
        <w:rPr>
          <w:rFonts w:hint="default"/>
        </w:rPr>
      </w:pPr>
      <w:r>
        <w:rPr>
          <w:rFonts w:hint="default"/>
        </w:rPr>
        <w:t>world:World是一种最开放的权限模式，可以看做是特殊的Digest模式，“world:anyone”。</w:t>
      </w:r>
    </w:p>
    <w:p>
      <w:pPr>
        <w:numPr>
          <w:ilvl w:val="0"/>
          <w:numId w:val="0"/>
        </w:numPr>
        <w:rPr>
          <w:rFonts w:hint="default"/>
        </w:rPr>
      </w:pPr>
      <w:r>
        <w:rPr>
          <w:rFonts w:hint="default"/>
        </w:rPr>
        <w:t>Super：超级用户，也是一种特殊的Digest。</w:t>
      </w:r>
    </w:p>
    <w:p>
      <w:pPr>
        <w:numPr>
          <w:ilvl w:val="0"/>
          <w:numId w:val="0"/>
        </w:numPr>
        <w:rPr>
          <w:rFonts w:hint="default"/>
        </w:rPr>
      </w:pPr>
    </w:p>
    <w:p>
      <w:pPr>
        <w:numPr>
          <w:ilvl w:val="0"/>
          <w:numId w:val="0"/>
        </w:numPr>
        <w:rPr>
          <w:rFonts w:hint="default"/>
        </w:rPr>
      </w:pPr>
      <w:r>
        <w:rPr>
          <w:rFonts w:hint="default"/>
        </w:rPr>
        <w:t>授权对象ID。</w:t>
      </w:r>
    </w:p>
    <w:p>
      <w:pPr>
        <w:numPr>
          <w:ilvl w:val="0"/>
          <w:numId w:val="0"/>
        </w:numPr>
        <w:rPr>
          <w:rFonts w:hint="default"/>
        </w:rPr>
      </w:pPr>
      <w:r>
        <w:drawing>
          <wp:inline distT="0" distB="0" distL="114300" distR="114300">
            <wp:extent cx="5268595" cy="1281430"/>
            <wp:effectExtent l="0" t="0" r="14605" b="1397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7"/>
                    <a:stretch>
                      <a:fillRect/>
                    </a:stretch>
                  </pic:blipFill>
                  <pic:spPr>
                    <a:xfrm>
                      <a:off x="0" y="0"/>
                      <a:ext cx="5268595" cy="1281430"/>
                    </a:xfrm>
                    <a:prstGeom prst="rect">
                      <a:avLst/>
                    </a:prstGeom>
                    <a:noFill/>
                    <a:ln w="9525">
                      <a:noFill/>
                    </a:ln>
                  </pic:spPr>
                </pic:pic>
              </a:graphicData>
            </a:graphic>
          </wp:inline>
        </w:drawing>
      </w:r>
    </w:p>
    <w:p>
      <w:pPr>
        <w:numPr>
          <w:ilvl w:val="0"/>
          <w:numId w:val="0"/>
        </w:numPr>
      </w:pPr>
    </w:p>
    <w:p>
      <w:pPr>
        <w:numPr>
          <w:ilvl w:val="0"/>
          <w:numId w:val="0"/>
        </w:numPr>
      </w:pPr>
      <w:r>
        <w:t>权限：Permission</w:t>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865" cy="2167890"/>
            <wp:effectExtent l="0" t="0" r="13335" b="165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8"/>
                    <a:stretch>
                      <a:fillRect/>
                    </a:stretch>
                  </pic:blipFill>
                  <pic:spPr>
                    <a:xfrm>
                      <a:off x="0" y="0"/>
                      <a:ext cx="5269865" cy="2167890"/>
                    </a:xfrm>
                    <a:prstGeom prst="rect">
                      <a:avLst/>
                    </a:prstGeom>
                    <a:noFill/>
                    <a:ln w="9525">
                      <a:noFill/>
                    </a:ln>
                  </pic:spPr>
                </pic:pic>
              </a:graphicData>
            </a:graphic>
          </wp:inline>
        </w:drawing>
      </w:r>
    </w:p>
    <w:p>
      <w:pPr>
        <w:numPr>
          <w:ilvl w:val="0"/>
          <w:numId w:val="0"/>
        </w:numPr>
      </w:pPr>
    </w:p>
    <w:p>
      <w:pPr>
        <w:pStyle w:val="3"/>
      </w:pPr>
      <w:r>
        <w:t>7.2 序列化与协议</w:t>
      </w:r>
    </w:p>
    <w:p>
      <w:pPr>
        <w:pStyle w:val="4"/>
      </w:pPr>
      <w:r>
        <w:t>7.2.2 使用Jute进行序列化</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com.zookeeper.study.chapter07.$7_2_2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org.apache.jute.BinaryInputArchive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org.apache.jute.BinaryOutputArchive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org.apache.zookeeper.server.ByteBufferInputStream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1.实体类需要实现Record接口的serialize和deserialize方法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2.构建一个序列化器BinaryOutputArchive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3.序列化。调用实体类的serialize方法，将对象序列化到指定tag中取。</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4.反序列化：从指定的tag中反序列化出数据内容</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MainClass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ByteArrayOutputStream baos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BinaryOutputArchive boa = BinaryOutputArchive.</w:t>
            </w:r>
            <w:r>
              <w:rPr>
                <w:rFonts w:hint="default" w:ascii="Menlo" w:hAnsi="Menlo" w:eastAsia="Menlo" w:cs="Menlo"/>
                <w:i/>
                <w:color w:val="A9B7C6"/>
                <w:sz w:val="21"/>
                <w:szCs w:val="21"/>
                <w:shd w:val="clear" w:fill="2B2B2B"/>
              </w:rPr>
              <w:t>getArchive</w:t>
            </w:r>
            <w:r>
              <w:rPr>
                <w:rFonts w:hint="default" w:ascii="Menlo" w:hAnsi="Menlo" w:eastAsia="Menlo" w:cs="Menlo"/>
                <w:color w:val="A9B7C6"/>
                <w:sz w:val="21"/>
                <w:szCs w:val="21"/>
                <w:shd w:val="clear" w:fill="2B2B2B"/>
              </w:rPr>
              <w:t>(baos)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MockReqHeader(</w:t>
            </w:r>
            <w:r>
              <w:rPr>
                <w:rFonts w:hint="default" w:ascii="Menlo" w:hAnsi="Menlo" w:eastAsia="Menlo" w:cs="Menlo"/>
                <w:color w:val="6897BB"/>
                <w:sz w:val="21"/>
                <w:szCs w:val="21"/>
                <w:shd w:val="clear" w:fill="2B2B2B"/>
              </w:rPr>
              <w:t>0x34221ecccb92a4el</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"ping"</w:t>
            </w:r>
            <w:r>
              <w:rPr>
                <w:rFonts w:hint="default" w:ascii="Menlo" w:hAnsi="Menlo" w:eastAsia="Menlo" w:cs="Menlo"/>
                <w:color w:val="A9B7C6"/>
                <w:sz w:val="21"/>
                <w:szCs w:val="21"/>
                <w:shd w:val="clear" w:fill="2B2B2B"/>
              </w:rPr>
              <w:t>).serialize(boa</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"header"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bb = ByteBuffer.</w:t>
            </w:r>
            <w:r>
              <w:rPr>
                <w:rFonts w:hint="default" w:ascii="Menlo" w:hAnsi="Menlo" w:eastAsia="Menlo" w:cs="Menlo"/>
                <w:i/>
                <w:color w:val="A9B7C6"/>
                <w:sz w:val="21"/>
                <w:szCs w:val="21"/>
                <w:shd w:val="clear" w:fill="2B2B2B"/>
              </w:rPr>
              <w:t>wrap</w:t>
            </w:r>
            <w:r>
              <w:rPr>
                <w:rFonts w:hint="default" w:ascii="Menlo" w:hAnsi="Menlo" w:eastAsia="Menlo" w:cs="Menlo"/>
                <w:color w:val="A9B7C6"/>
                <w:sz w:val="21"/>
                <w:szCs w:val="21"/>
                <w:shd w:val="clear" w:fill="2B2B2B"/>
              </w:rPr>
              <w:t>(baos.toByteArray())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ByteBufferInputStream bbis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ByteBufferInputStream(bb)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BinaryInputArchive bbia = BinaryInputArchive.</w:t>
            </w:r>
            <w:r>
              <w:rPr>
                <w:rFonts w:hint="default" w:ascii="Menlo" w:hAnsi="Menlo" w:eastAsia="Menlo" w:cs="Menlo"/>
                <w:i/>
                <w:color w:val="A9B7C6"/>
                <w:sz w:val="21"/>
                <w:szCs w:val="21"/>
                <w:shd w:val="clear" w:fill="2B2B2B"/>
              </w:rPr>
              <w:t>getArchive</w:t>
            </w:r>
            <w:r>
              <w:rPr>
                <w:rFonts w:hint="default" w:ascii="Menlo" w:hAnsi="Menlo" w:eastAsia="Menlo" w:cs="Menlo"/>
                <w:color w:val="A9B7C6"/>
                <w:sz w:val="21"/>
                <w:szCs w:val="21"/>
                <w:shd w:val="clear" w:fill="2B2B2B"/>
              </w:rPr>
              <w:t>(bbis)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MockReqHeader header2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MockReqHeader()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header2.deserialize(bbia</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"header"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bbis.close()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baos.close()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numPr>
          <w:ilvl w:val="0"/>
          <w:numId w:val="0"/>
        </w:numPr>
      </w:pPr>
    </w:p>
    <w:p>
      <w:pPr>
        <w:pStyle w:val="4"/>
      </w:pPr>
      <w:r>
        <w:t>7.2.4 通信协议</w:t>
      </w:r>
    </w:p>
    <w:p>
      <w:pPr>
        <w:numPr>
          <w:ilvl w:val="0"/>
          <w:numId w:val="0"/>
        </w:numPr>
      </w:pPr>
    </w:p>
    <w:p>
      <w:pPr>
        <w:numPr>
          <w:ilvl w:val="0"/>
          <w:numId w:val="0"/>
        </w:numPr>
      </w:pPr>
      <w:r>
        <w:drawing>
          <wp:inline distT="0" distB="0" distL="114300" distR="114300">
            <wp:extent cx="5273040" cy="1419225"/>
            <wp:effectExtent l="0" t="0" r="10160" b="317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9"/>
                    <a:stretch>
                      <a:fillRect/>
                    </a:stretch>
                  </pic:blipFill>
                  <pic:spPr>
                    <a:xfrm>
                      <a:off x="0" y="0"/>
                      <a:ext cx="5273040" cy="141922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pPr>
      <w:r>
        <w:t>7.3 客户端</w:t>
      </w:r>
    </w:p>
    <w:p>
      <w:r>
        <w:t>客户端核心组件组成：</w:t>
      </w:r>
    </w:p>
    <w:p>
      <w:r>
        <w:t>Zookeeper实例：客户端的入口，</w:t>
      </w:r>
    </w:p>
    <w:p>
      <w:r>
        <w:t>ClientWatchManager：客户端Watcher管理器。</w:t>
      </w:r>
    </w:p>
    <w:p>
      <w:r>
        <w:t>HostProvider:客户端地址列表管理器。</w:t>
      </w:r>
    </w:p>
    <w:p>
      <w:r>
        <w:t>ClientCnxn：客户端核心线程，其内部包含两个线程，即SendThread和EventThread。前者是一个IO线程，主要负责Zookeeper客户端和服务端之间网络IO通信；后者是一个事件线程，主要负责对服务端事件进行处理。</w:t>
      </w:r>
    </w:p>
    <w:p/>
    <w:p>
      <w:r>
        <w:drawing>
          <wp:inline distT="0" distB="0" distL="114300" distR="114300">
            <wp:extent cx="5271135" cy="2588260"/>
            <wp:effectExtent l="0" t="0" r="12065" b="254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5271135" cy="2588260"/>
                    </a:xfrm>
                    <a:prstGeom prst="rect">
                      <a:avLst/>
                    </a:prstGeom>
                    <a:noFill/>
                    <a:ln w="9525">
                      <a:noFill/>
                    </a:ln>
                  </pic:spPr>
                </pic:pic>
              </a:graphicData>
            </a:graphic>
          </wp:inline>
        </w:drawing>
      </w:r>
    </w:p>
    <w:p>
      <w:r>
        <w:drawing>
          <wp:inline distT="0" distB="0" distL="114300" distR="114300">
            <wp:extent cx="5270500" cy="2616200"/>
            <wp:effectExtent l="0" t="0" r="1270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1"/>
                    <a:stretch>
                      <a:fillRect/>
                    </a:stretch>
                  </pic:blipFill>
                  <pic:spPr>
                    <a:xfrm>
                      <a:off x="0" y="0"/>
                      <a:ext cx="5270500" cy="2616200"/>
                    </a:xfrm>
                    <a:prstGeom prst="rect">
                      <a:avLst/>
                    </a:prstGeom>
                    <a:noFill/>
                    <a:ln w="9525">
                      <a:noFill/>
                    </a:ln>
                  </pic:spPr>
                </pic:pic>
              </a:graphicData>
            </a:graphic>
          </wp:inline>
        </w:drawing>
      </w:r>
    </w:p>
    <w:p/>
    <w:p/>
    <w:p>
      <w:pPr>
        <w:pStyle w:val="4"/>
      </w:pPr>
      <w:r>
        <w:t>7.3.1 一次会话的创建过程</w:t>
      </w:r>
    </w:p>
    <w:p>
      <w:r>
        <w:t>三个阶段：初始化阶段、会话创建阶段、响应处理阶段</w:t>
      </w:r>
    </w:p>
    <w:p/>
    <w:p>
      <w:r>
        <w:t>初始化阶段</w:t>
      </w:r>
    </w:p>
    <w:p>
      <w:pPr>
        <w:numPr>
          <w:ilvl w:val="0"/>
          <w:numId w:val="5"/>
        </w:numPr>
      </w:pPr>
      <w:r>
        <w:t>初始化Zookeeper对象</w:t>
      </w:r>
    </w:p>
    <w:p>
      <w:pPr>
        <w:numPr>
          <w:ilvl w:val="0"/>
          <w:numId w:val="0"/>
        </w:numPr>
      </w:pPr>
      <w:r>
        <w:t>通过ZooKeeper的构造方法实例化一个ZooKeeper对象，在初始化过程中，会创建一个客户端的Watcher管理器：ClientWatchManager。</w:t>
      </w:r>
    </w:p>
    <w:p>
      <w:pPr>
        <w:numPr>
          <w:ilvl w:val="0"/>
          <w:numId w:val="5"/>
        </w:numPr>
      </w:pPr>
      <w:r>
        <w:t>设置会话默认Watcher</w:t>
      </w:r>
    </w:p>
    <w:p>
      <w:pPr>
        <w:numPr>
          <w:ilvl w:val="0"/>
          <w:numId w:val="0"/>
        </w:numPr>
      </w:pPr>
      <w:r>
        <w:t>如果传入了Watcher对象，那么客户端会将其作为默认Watcher保存在ClientWatchManager中。</w:t>
      </w:r>
    </w:p>
    <w:p>
      <w:pPr>
        <w:numPr>
          <w:ilvl w:val="0"/>
          <w:numId w:val="5"/>
        </w:numPr>
      </w:pPr>
      <w:r>
        <w:t>构造Zookeeper服务器地址列表管理器：HostProvider。</w:t>
      </w:r>
    </w:p>
    <w:p>
      <w:pPr>
        <w:numPr>
          <w:ilvl w:val="0"/>
          <w:numId w:val="0"/>
        </w:numPr>
      </w:pPr>
      <w:r>
        <w:t>对于构造方法传入的服务器地址，客户端会将其存放在服务器地址列表管理器HostProvider中。</w:t>
      </w:r>
    </w:p>
    <w:p>
      <w:pPr>
        <w:numPr>
          <w:ilvl w:val="0"/>
          <w:numId w:val="5"/>
        </w:numPr>
      </w:pPr>
      <w:r>
        <w:t>创建并初始化客户端网络连接器：ClientCnxn。</w:t>
      </w:r>
    </w:p>
    <w:p>
      <w:pPr>
        <w:numPr>
          <w:ilvl w:val="0"/>
          <w:numId w:val="0"/>
        </w:numPr>
      </w:pPr>
      <w:r>
        <w:t>Zookeeper客户端首先会创建一个网络连接器ClientCnxn，用来管理客户端与服务器的网络交互。另外，客户端在创建ClientCnxn的同时，还会初始化客户端两个核心对列outgoingQueue和pendingQueue，分别作为客户端的请求发送对列和服务端响应的等待对列。</w:t>
      </w:r>
    </w:p>
    <w:p>
      <w:pPr>
        <w:numPr>
          <w:ilvl w:val="0"/>
          <w:numId w:val="0"/>
        </w:numPr>
      </w:pPr>
      <w:r>
        <w:t>ClientCnxn连接器的底层IO处理器是ClientCnxnSocket，在这一步中，客户端还会同时创建ClientCnxnSocket处理器。</w:t>
      </w:r>
    </w:p>
    <w:p>
      <w:pPr>
        <w:numPr>
          <w:ilvl w:val="0"/>
          <w:numId w:val="5"/>
        </w:numPr>
      </w:pPr>
      <w:r>
        <w:t>出丝滑SendThread和EventThread.</w:t>
      </w:r>
    </w:p>
    <w:p>
      <w:pPr>
        <w:numPr>
          <w:ilvl w:val="0"/>
          <w:numId w:val="0"/>
        </w:numPr>
      </w:pPr>
      <w:r>
        <w:t>SendThread：管理客户端和服务端之间的所有网络IO，</w:t>
      </w:r>
    </w:p>
    <w:p>
      <w:pPr>
        <w:numPr>
          <w:ilvl w:val="0"/>
          <w:numId w:val="0"/>
        </w:numPr>
      </w:pPr>
      <w:r>
        <w:t>EventThread：用于进行客户端的事件处理。</w:t>
      </w:r>
    </w:p>
    <w:p>
      <w:pPr>
        <w:numPr>
          <w:ilvl w:val="0"/>
          <w:numId w:val="0"/>
        </w:numPr>
      </w:pPr>
      <w:r>
        <w:t>客户端还会将ClientCnxnSocket分配给SendThread作为底层网络IO处理器，并初始化EventThread的待处理事件对列waitingEvents，用于存放所有等待被客户端处理的事件。</w:t>
      </w:r>
    </w:p>
    <w:p>
      <w:pPr>
        <w:numPr>
          <w:ilvl w:val="0"/>
          <w:numId w:val="0"/>
        </w:numPr>
      </w:pPr>
      <w:r>
        <w:t>会话创建阶段</w:t>
      </w:r>
    </w:p>
    <w:p>
      <w:pPr>
        <w:numPr>
          <w:ilvl w:val="0"/>
          <w:numId w:val="5"/>
        </w:numPr>
      </w:pPr>
      <w:r>
        <w:t>启动SendThread和EventThread</w:t>
      </w:r>
    </w:p>
    <w:p>
      <w:pPr>
        <w:numPr>
          <w:ilvl w:val="0"/>
          <w:numId w:val="0"/>
        </w:numPr>
      </w:pPr>
      <w:r>
        <w:t xml:space="preserve"> SendThread首先会判断当前客户端的状态，进行一些列清理性工作，为客户端发送“会话创建”请求做准备。</w:t>
      </w:r>
    </w:p>
    <w:p>
      <w:pPr>
        <w:numPr>
          <w:ilvl w:val="0"/>
          <w:numId w:val="5"/>
        </w:numPr>
      </w:pPr>
      <w:r>
        <w:t>获取一个服务器地址。</w:t>
      </w:r>
    </w:p>
    <w:p>
      <w:pPr>
        <w:numPr>
          <w:ilvl w:val="0"/>
          <w:numId w:val="0"/>
        </w:numPr>
      </w:pPr>
      <w:r>
        <w:t>在开始创建TCP连接之前，SendThread首先需要获取一个ZooKeeper服务器的目标地址，这通常是从HostProvider中随机获取出一个地址，然后委托给ClientCnxnSocket去创建于Zookeeper服务器之间的TCP连接。</w:t>
      </w:r>
    </w:p>
    <w:p>
      <w:pPr>
        <w:numPr>
          <w:ilvl w:val="0"/>
          <w:numId w:val="5"/>
        </w:numPr>
      </w:pPr>
      <w:r>
        <w:t>创建TCP连接</w:t>
      </w:r>
    </w:p>
    <w:p>
      <w:pPr>
        <w:numPr>
          <w:ilvl w:val="0"/>
          <w:numId w:val="0"/>
        </w:numPr>
      </w:pPr>
      <w:r>
        <w:t>ClientCnxnSocket负责和服务器创建一个TCP长连接</w:t>
      </w:r>
    </w:p>
    <w:p>
      <w:pPr>
        <w:numPr>
          <w:ilvl w:val="0"/>
          <w:numId w:val="5"/>
        </w:numPr>
      </w:pPr>
      <w:r>
        <w:t>构造ConnectRequest请求。</w:t>
      </w:r>
    </w:p>
    <w:p>
      <w:pPr>
        <w:numPr>
          <w:ilvl w:val="0"/>
          <w:numId w:val="0"/>
        </w:numPr>
      </w:pPr>
      <w:r>
        <w:t>步骤8只是从网络TCP层面完成了客户端与服务端之间的Socket连接，但远未完成Zookeeper客户端会话创建。</w:t>
      </w:r>
    </w:p>
    <w:p>
      <w:pPr>
        <w:numPr>
          <w:ilvl w:val="0"/>
          <w:numId w:val="0"/>
        </w:numPr>
      </w:pPr>
      <w:r>
        <w:t>SendThread会负责根据当前客户端的实际设置，构造出一个ConnectRequest请求，该请求代表了客户端视图与服务器创建一个会话。同时，Zookeeper客户端还会进一步将该请求包装成网络IO层的Packet对象，放入请求发送对列outgoingQueue中去。</w:t>
      </w:r>
    </w:p>
    <w:p>
      <w:pPr>
        <w:numPr>
          <w:ilvl w:val="0"/>
          <w:numId w:val="0"/>
        </w:numPr>
      </w:pPr>
    </w:p>
    <w:p>
      <w:pPr>
        <w:numPr>
          <w:ilvl w:val="0"/>
          <w:numId w:val="5"/>
        </w:numPr>
      </w:pPr>
      <w:r>
        <w:t>发送请求</w:t>
      </w:r>
    </w:p>
    <w:p>
      <w:pPr>
        <w:numPr>
          <w:ilvl w:val="0"/>
          <w:numId w:val="0"/>
        </w:numPr>
      </w:pPr>
      <w:r>
        <w:t>当客户端请求准备完毕后。ClientCnxnSocket负责从outgoingQueue中取出一个待发送Packet对象，将其序列化成ByteBuffer后，向服务端进行发送。</w:t>
      </w:r>
    </w:p>
    <w:p>
      <w:pPr>
        <w:numPr>
          <w:ilvl w:val="0"/>
          <w:numId w:val="0"/>
        </w:numPr>
      </w:pPr>
      <w:r>
        <w:t>响应处理阶段</w:t>
      </w:r>
    </w:p>
    <w:p>
      <w:pPr>
        <w:numPr>
          <w:ilvl w:val="0"/>
          <w:numId w:val="5"/>
        </w:numPr>
      </w:pPr>
      <w:r>
        <w:t>接收服务端响应</w:t>
      </w:r>
    </w:p>
    <w:p>
      <w:pPr>
        <w:numPr>
          <w:ilvl w:val="0"/>
          <w:numId w:val="0"/>
        </w:numPr>
      </w:pPr>
      <w:r>
        <w:t>ClientCnxnSocket接收到服务端的响应后，会首先判断当前的客户端状态是否是“已初始化”，如果尚未完成初始化，那么就认为该响应一定是会话创建请求的响应，直接交由readConnectResult方法来处理该响应。</w:t>
      </w:r>
    </w:p>
    <w:p>
      <w:pPr>
        <w:numPr>
          <w:ilvl w:val="0"/>
          <w:numId w:val="5"/>
        </w:numPr>
      </w:pPr>
      <w:r>
        <w:t>处理Response</w:t>
      </w:r>
    </w:p>
    <w:p>
      <w:pPr>
        <w:numPr>
          <w:ilvl w:val="0"/>
          <w:numId w:val="0"/>
        </w:numPr>
      </w:pPr>
      <w:r>
        <w:t xml:space="preserve"> ClientCnxnSocket会对接收到的服务端响应进行反序列化，得到ConnectResponse对象，并从中获取到Zookeeper服务端分配的会话sessionId。</w:t>
      </w:r>
    </w:p>
    <w:p>
      <w:pPr>
        <w:numPr>
          <w:ilvl w:val="0"/>
          <w:numId w:val="5"/>
        </w:numPr>
      </w:pPr>
      <w:r>
        <w:t>连接成功</w:t>
      </w:r>
    </w:p>
    <w:p>
      <w:pPr>
        <w:numPr>
          <w:ilvl w:val="0"/>
          <w:numId w:val="0"/>
        </w:numPr>
      </w:pPr>
      <w:r>
        <w:t>连接成功后，需要通知SendThread线程，进一步对客户端进行会话参数的设置，包括readTimeout和connectTimeout等，并更新客户端状态；另一方面，需要通知地址管理器HostPorvider当前成功连接的服务器地址。</w:t>
      </w:r>
    </w:p>
    <w:p>
      <w:pPr>
        <w:numPr>
          <w:ilvl w:val="0"/>
          <w:numId w:val="5"/>
        </w:numPr>
      </w:pPr>
      <w:r>
        <w:t>生成事件：SyncConnected-None</w:t>
      </w:r>
    </w:p>
    <w:p>
      <w:pPr>
        <w:numPr>
          <w:ilvl w:val="0"/>
          <w:numId w:val="0"/>
        </w:numPr>
      </w:pPr>
      <w:r>
        <w:t>为了能够让上层应用感知到会话的成功创建，SendThread会生成一个事件SyncConnected-None，代表客户端与服务器会话创建成功，并将该事件传递给EventThread线程。</w:t>
      </w:r>
    </w:p>
    <w:p>
      <w:pPr>
        <w:numPr>
          <w:ilvl w:val="0"/>
          <w:numId w:val="5"/>
        </w:numPr>
      </w:pPr>
      <w:r>
        <w:t>查询Watcher</w:t>
      </w:r>
    </w:p>
    <w:p>
      <w:pPr>
        <w:numPr>
          <w:ilvl w:val="0"/>
          <w:numId w:val="0"/>
        </w:numPr>
      </w:pPr>
      <w:r>
        <w:t xml:space="preserve"> EventThread线程收到事件后，会从ClientWatchManager管理器中查询出对应的Watcher，针对SyncConnected-None事件，那么就直接找出步骤2中存储的默认的Watcher，然后将其放到EventThread的waitingEvents对列中去。</w:t>
      </w:r>
    </w:p>
    <w:p>
      <w:pPr>
        <w:numPr>
          <w:ilvl w:val="0"/>
          <w:numId w:val="5"/>
        </w:numPr>
      </w:pPr>
      <w:r>
        <w:t>处理事件</w:t>
      </w:r>
    </w:p>
    <w:p>
      <w:pPr>
        <w:numPr>
          <w:ilvl w:val="0"/>
          <w:numId w:val="0"/>
        </w:numPr>
      </w:pPr>
      <w:r>
        <w:t>EventThread不断地从waitingEvents对列中取出待处理的Watcher对象。调用process接口方法，达到触发Watcher的目的。</w:t>
      </w:r>
    </w:p>
    <w:p>
      <w:pPr>
        <w:numPr>
          <w:ilvl w:val="0"/>
          <w:numId w:val="0"/>
        </w:numPr>
      </w:pPr>
    </w:p>
    <w:p>
      <w:pPr>
        <w:pStyle w:val="4"/>
      </w:pPr>
      <w:r>
        <w:t>7.3.2 服务器地址列表</w:t>
      </w:r>
    </w:p>
    <w:p>
      <w:r>
        <w:t>ConnectStringParser：服务器地址列表解析器。</w:t>
      </w:r>
    </w:p>
    <w:p/>
    <w:p>
      <w:r>
        <w:t>Chroot：客户端隔离命名空间</w:t>
      </w:r>
    </w:p>
    <w:p>
      <w:r>
        <w:t>“Chroot”：允许每个客户端为自己设置一个命名空间(Namespace)。如果一个ZooKeeper客户端设置了Chroot，那么该客户单端对服务器的任何操作，豆浆会被限制在器自己的命名空间下。</w:t>
      </w:r>
    </w:p>
    <w:p/>
    <w:p>
      <w:pPr>
        <w:numPr>
          <w:ilvl w:val="0"/>
          <w:numId w:val="0"/>
        </w:numPr>
      </w:pPr>
      <w:r>
        <w:drawing>
          <wp:inline distT="0" distB="0" distL="114300" distR="114300">
            <wp:extent cx="5271770" cy="1167765"/>
            <wp:effectExtent l="0" t="0" r="11430" b="6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2"/>
                    <a:stretch>
                      <a:fillRect/>
                    </a:stretch>
                  </pic:blipFill>
                  <pic:spPr>
                    <a:xfrm>
                      <a:off x="0" y="0"/>
                      <a:ext cx="5271770" cy="1167765"/>
                    </a:xfrm>
                    <a:prstGeom prst="rect">
                      <a:avLst/>
                    </a:prstGeom>
                    <a:noFill/>
                    <a:ln w="9525">
                      <a:noFill/>
                    </a:ln>
                  </pic:spPr>
                </pic:pic>
              </a:graphicData>
            </a:graphic>
          </wp:inline>
        </w:drawing>
      </w:r>
    </w:p>
    <w:p>
      <w:pPr>
        <w:numPr>
          <w:ilvl w:val="0"/>
          <w:numId w:val="0"/>
        </w:numPr>
      </w:pPr>
    </w:p>
    <w:p>
      <w:pPr>
        <w:numPr>
          <w:ilvl w:val="0"/>
          <w:numId w:val="0"/>
        </w:numPr>
      </w:pPr>
      <w:r>
        <w:t>地址列表管理器：HostProvider</w:t>
      </w:r>
    </w:p>
    <w:p>
      <w:pPr>
        <w:numPr>
          <w:ilvl w:val="0"/>
          <w:numId w:val="0"/>
        </w:numPr>
      </w:pPr>
      <w:r>
        <w:drawing>
          <wp:inline distT="0" distB="0" distL="114300" distR="114300">
            <wp:extent cx="5267325" cy="3530600"/>
            <wp:effectExtent l="0" t="0" r="15875"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5267325" cy="353060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0500" cy="4644390"/>
            <wp:effectExtent l="0" t="0" r="12700" b="381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0500" cy="464439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0500" cy="1182370"/>
            <wp:effectExtent l="0" t="0" r="12700"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0500" cy="118237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8595" cy="4493895"/>
            <wp:effectExtent l="0" t="0" r="14605" b="190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6"/>
                    <a:stretch>
                      <a:fillRect/>
                    </a:stretch>
                  </pic:blipFill>
                  <pic:spPr>
                    <a:xfrm>
                      <a:off x="0" y="0"/>
                      <a:ext cx="5268595" cy="4493895"/>
                    </a:xfrm>
                    <a:prstGeom prst="rect">
                      <a:avLst/>
                    </a:prstGeom>
                    <a:noFill/>
                    <a:ln w="9525">
                      <a:noFill/>
                    </a:ln>
                  </pic:spPr>
                </pic:pic>
              </a:graphicData>
            </a:graphic>
          </wp:inline>
        </w:drawing>
      </w:r>
    </w:p>
    <w:p>
      <w:pPr>
        <w:numPr>
          <w:ilvl w:val="0"/>
          <w:numId w:val="0"/>
        </w:numPr>
      </w:pPr>
      <w:r>
        <w:t>对HostProvider的几个设想</w:t>
      </w:r>
    </w:p>
    <w:p>
      <w:pPr>
        <w:numPr>
          <w:ilvl w:val="0"/>
          <w:numId w:val="0"/>
        </w:numPr>
      </w:pPr>
      <w:r>
        <w:t>配置文件方式：</w:t>
      </w:r>
    </w:p>
    <w:p>
      <w:pPr>
        <w:numPr>
          <w:ilvl w:val="0"/>
          <w:numId w:val="0"/>
        </w:numPr>
      </w:pPr>
      <w:r>
        <w:t>动态变更的地址列表管理器：</w:t>
      </w:r>
    </w:p>
    <w:p>
      <w:pPr>
        <w:numPr>
          <w:ilvl w:val="0"/>
          <w:numId w:val="0"/>
        </w:numPr>
      </w:pPr>
      <w:r>
        <w:t>实现同机房优先策略：</w:t>
      </w:r>
    </w:p>
    <w:p>
      <w:pPr>
        <w:numPr>
          <w:ilvl w:val="0"/>
          <w:numId w:val="0"/>
        </w:numPr>
      </w:pPr>
    </w:p>
    <w:p>
      <w:pPr>
        <w:pStyle w:val="4"/>
      </w:pPr>
      <w:r>
        <w:t>7.3.3 ClientCnxn：网络IO</w:t>
      </w:r>
    </w:p>
    <w:p>
      <w:r>
        <w:t>Packet：是ClientCnxn内部定义的一个对协议层的封装，作为Zookeeper中该请求与响应的载体。</w:t>
      </w:r>
    </w:p>
    <w:p>
      <w:r>
        <w:drawing>
          <wp:inline distT="0" distB="0" distL="114300" distR="114300">
            <wp:extent cx="5274310" cy="1899920"/>
            <wp:effectExtent l="0" t="0" r="8890" b="508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7"/>
                    <a:stretch>
                      <a:fillRect/>
                    </a:stretch>
                  </pic:blipFill>
                  <pic:spPr>
                    <a:xfrm>
                      <a:off x="0" y="0"/>
                      <a:ext cx="5274310" cy="1899920"/>
                    </a:xfrm>
                    <a:prstGeom prst="rect">
                      <a:avLst/>
                    </a:prstGeom>
                    <a:noFill/>
                    <a:ln w="9525">
                      <a:noFill/>
                    </a:ln>
                  </pic:spPr>
                </pic:pic>
              </a:graphicData>
            </a:graphic>
          </wp:inline>
        </w:drawing>
      </w:r>
    </w:p>
    <w:p>
      <w:pPr>
        <w:numPr>
          <w:ilvl w:val="0"/>
          <w:numId w:val="0"/>
        </w:numPr>
      </w:pPr>
    </w:p>
    <w:p>
      <w:r>
        <w:drawing>
          <wp:inline distT="0" distB="0" distL="114300" distR="114300">
            <wp:extent cx="5267325" cy="1846580"/>
            <wp:effectExtent l="0" t="0" r="15875" b="762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8"/>
                    <a:stretch>
                      <a:fillRect/>
                    </a:stretch>
                  </pic:blipFill>
                  <pic:spPr>
                    <a:xfrm>
                      <a:off x="0" y="0"/>
                      <a:ext cx="5267325" cy="1846580"/>
                    </a:xfrm>
                    <a:prstGeom prst="rect">
                      <a:avLst/>
                    </a:prstGeom>
                    <a:noFill/>
                    <a:ln w="9525">
                      <a:noFill/>
                    </a:ln>
                  </pic:spPr>
                </pic:pic>
              </a:graphicData>
            </a:graphic>
          </wp:inline>
        </w:drawing>
      </w:r>
    </w:p>
    <w:p/>
    <w:p/>
    <w:p>
      <w:r>
        <w:drawing>
          <wp:inline distT="0" distB="0" distL="114300" distR="114300">
            <wp:extent cx="5273675" cy="1358900"/>
            <wp:effectExtent l="0" t="0" r="9525" b="1270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9"/>
                    <a:stretch>
                      <a:fillRect/>
                    </a:stretch>
                  </pic:blipFill>
                  <pic:spPr>
                    <a:xfrm>
                      <a:off x="0" y="0"/>
                      <a:ext cx="5273675" cy="1358900"/>
                    </a:xfrm>
                    <a:prstGeom prst="rect">
                      <a:avLst/>
                    </a:prstGeom>
                    <a:noFill/>
                    <a:ln w="9525">
                      <a:noFill/>
                    </a:ln>
                  </pic:spPr>
                </pic:pic>
              </a:graphicData>
            </a:graphic>
          </wp:inline>
        </w:drawing>
      </w:r>
    </w:p>
    <w:p/>
    <w:p>
      <w:r>
        <w:drawing>
          <wp:inline distT="0" distB="0" distL="114300" distR="114300">
            <wp:extent cx="5272405" cy="2397125"/>
            <wp:effectExtent l="0" t="0" r="10795" b="1587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0"/>
                    <a:stretch>
                      <a:fillRect/>
                    </a:stretch>
                  </pic:blipFill>
                  <pic:spPr>
                    <a:xfrm>
                      <a:off x="0" y="0"/>
                      <a:ext cx="5272405" cy="2397125"/>
                    </a:xfrm>
                    <a:prstGeom prst="rect">
                      <a:avLst/>
                    </a:prstGeom>
                    <a:noFill/>
                    <a:ln w="9525">
                      <a:noFill/>
                    </a:ln>
                  </pic:spPr>
                </pic:pic>
              </a:graphicData>
            </a:graphic>
          </wp:inline>
        </w:drawing>
      </w:r>
    </w:p>
    <w:p/>
    <w:p>
      <w:r>
        <w:drawing>
          <wp:inline distT="0" distB="0" distL="114300" distR="114300">
            <wp:extent cx="5268595" cy="2121535"/>
            <wp:effectExtent l="0" t="0" r="14605" b="1206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1"/>
                    <a:stretch>
                      <a:fillRect/>
                    </a:stretch>
                  </pic:blipFill>
                  <pic:spPr>
                    <a:xfrm>
                      <a:off x="0" y="0"/>
                      <a:ext cx="5268595" cy="2121535"/>
                    </a:xfrm>
                    <a:prstGeom prst="rect">
                      <a:avLst/>
                    </a:prstGeom>
                    <a:noFill/>
                    <a:ln w="9525">
                      <a:noFill/>
                    </a:ln>
                  </pic:spPr>
                </pic:pic>
              </a:graphicData>
            </a:graphic>
          </wp:inline>
        </w:drawing>
      </w:r>
    </w:p>
    <w:p/>
    <w:p/>
    <w:p>
      <w:r>
        <w:drawing>
          <wp:inline distT="0" distB="0" distL="114300" distR="114300">
            <wp:extent cx="5267325" cy="2980690"/>
            <wp:effectExtent l="0" t="0" r="15875" b="1651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62"/>
                    <a:stretch>
                      <a:fillRect/>
                    </a:stretch>
                  </pic:blipFill>
                  <pic:spPr>
                    <a:xfrm>
                      <a:off x="0" y="0"/>
                      <a:ext cx="5267325" cy="2980690"/>
                    </a:xfrm>
                    <a:prstGeom prst="rect">
                      <a:avLst/>
                    </a:prstGeom>
                    <a:noFill/>
                    <a:ln w="9525">
                      <a:noFill/>
                    </a:ln>
                  </pic:spPr>
                </pic:pic>
              </a:graphicData>
            </a:graphic>
          </wp:inline>
        </w:drawing>
      </w:r>
    </w:p>
    <w:p/>
    <w:p>
      <w:r>
        <w:t>SendThread</w:t>
      </w:r>
    </w:p>
    <w:p>
      <w:pPr>
        <w:numPr>
          <w:ilvl w:val="0"/>
          <w:numId w:val="6"/>
        </w:numPr>
      </w:pPr>
      <w:r>
        <w:t>维护客户端与服务端之间的会话生命周期，器通过在一定的周期频率内向服务端发送一个PING包来实现心跳检测。</w:t>
      </w:r>
    </w:p>
    <w:p>
      <w:pPr>
        <w:numPr>
          <w:ilvl w:val="0"/>
          <w:numId w:val="6"/>
        </w:numPr>
      </w:pPr>
      <w:r>
        <w:t>管理客户端所有的请求发送和响应接收操作，其将上层客户端API操作转换成相应的请求协议并发送到服务端，并完成对同步调用的返回和异步调用的回调。</w:t>
      </w:r>
    </w:p>
    <w:p>
      <w:pPr>
        <w:numPr>
          <w:ilvl w:val="0"/>
          <w:numId w:val="6"/>
        </w:numPr>
      </w:pPr>
      <w:r>
        <w:t>负责将来自服务端的事件传递给EventThread去处理</w:t>
      </w:r>
    </w:p>
    <w:p>
      <w:pPr>
        <w:numPr>
          <w:ilvl w:val="0"/>
          <w:numId w:val="0"/>
        </w:numPr>
      </w:pPr>
      <w:r>
        <w:t>EventThread</w:t>
      </w:r>
    </w:p>
    <w:p>
      <w:pPr>
        <w:numPr>
          <w:ilvl w:val="0"/>
          <w:numId w:val="0"/>
        </w:numPr>
      </w:pPr>
      <w:r>
        <w:t>负责客户端施加处理，并触发客户端注册的Watcher监听。EventThread中有一个waitingEvents对列，用于临时存放哪些需要被触发的Object。</w:t>
      </w:r>
    </w:p>
    <w:p>
      <w:pPr>
        <w:widowControl w:val="0"/>
        <w:numPr>
          <w:ilvl w:val="0"/>
          <w:numId w:val="0"/>
        </w:numPr>
        <w:jc w:val="both"/>
      </w:pPr>
    </w:p>
    <w:p>
      <w:pPr>
        <w:pStyle w:val="3"/>
      </w:pPr>
      <w:r>
        <w:t>7.4 会话</w:t>
      </w:r>
    </w:p>
    <w:p>
      <w:pPr>
        <w:pStyle w:val="4"/>
      </w:pPr>
      <w:r>
        <w:t>7.4.1 会话状态</w:t>
      </w:r>
    </w:p>
    <w:p>
      <w:r>
        <w:t>会话会和不同状态之间切换，这些状态一般分为CONNECTING、CONNECTED、RECONNECTING、RECONNECTED和CLOSE等。</w:t>
      </w:r>
    </w:p>
    <w:p/>
    <w:p>
      <w:r>
        <w:drawing>
          <wp:inline distT="0" distB="0" distL="114300" distR="114300">
            <wp:extent cx="5264785" cy="2540635"/>
            <wp:effectExtent l="0" t="0" r="18415" b="2476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64785" cy="2540635"/>
                    </a:xfrm>
                    <a:prstGeom prst="rect">
                      <a:avLst/>
                    </a:prstGeom>
                    <a:noFill/>
                    <a:ln w="9525">
                      <a:noFill/>
                    </a:ln>
                  </pic:spPr>
                </pic:pic>
              </a:graphicData>
            </a:graphic>
          </wp:inline>
        </w:drawing>
      </w:r>
    </w:p>
    <w:p/>
    <w:p/>
    <w:p>
      <w:pPr>
        <w:pStyle w:val="4"/>
      </w:pPr>
      <w:r>
        <w:t>7.4.2 会话创建</w:t>
      </w:r>
    </w:p>
    <w:p>
      <w:r>
        <w:t>Session是Zookeeper中会话实体，代表了一个客户端会话。其包含4个基本属性：</w:t>
      </w:r>
    </w:p>
    <w:p/>
    <w:p>
      <w:r>
        <w:t>sessionID:会话ID，用来唯一标识一个会话，每次客户端创建新会话的时候，ZooKeeper都会为其分配一个全局唯一的sessionID。</w:t>
      </w:r>
    </w:p>
    <w:p/>
    <w:p>
      <w:bookmarkStart w:id="0" w:name="_GoBack"/>
      <w:bookmarkEnd w:id="0"/>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0AB065"/>
    <w:multiLevelType w:val="singleLevel"/>
    <w:tmpl w:val="5E0AB065"/>
    <w:lvl w:ilvl="0" w:tentative="0">
      <w:start w:val="5"/>
      <w:numFmt w:val="decimal"/>
      <w:suff w:val="space"/>
      <w:lvlText w:val="第%1章"/>
      <w:lvlJc w:val="left"/>
    </w:lvl>
  </w:abstractNum>
  <w:abstractNum w:abstractNumId="1">
    <w:nsid w:val="5E129AC3"/>
    <w:multiLevelType w:val="singleLevel"/>
    <w:tmpl w:val="5E129AC3"/>
    <w:lvl w:ilvl="0" w:tentative="0">
      <w:start w:val="1"/>
      <w:numFmt w:val="decimal"/>
      <w:suff w:val="nothing"/>
      <w:lvlText w:val="%1."/>
      <w:lvlJc w:val="left"/>
    </w:lvl>
  </w:abstractNum>
  <w:abstractNum w:abstractNumId="2">
    <w:nsid w:val="5E129C2C"/>
    <w:multiLevelType w:val="singleLevel"/>
    <w:tmpl w:val="5E129C2C"/>
    <w:lvl w:ilvl="0" w:tentative="0">
      <w:start w:val="2"/>
      <w:numFmt w:val="decimal"/>
      <w:suff w:val="space"/>
      <w:lvlText w:val="%1."/>
      <w:lvlJc w:val="left"/>
    </w:lvl>
  </w:abstractNum>
  <w:abstractNum w:abstractNumId="3">
    <w:nsid w:val="5E12A636"/>
    <w:multiLevelType w:val="singleLevel"/>
    <w:tmpl w:val="5E12A636"/>
    <w:lvl w:ilvl="0" w:tentative="0">
      <w:start w:val="1"/>
      <w:numFmt w:val="decimal"/>
      <w:suff w:val="space"/>
      <w:lvlText w:val="第%1章"/>
      <w:lvlJc w:val="left"/>
    </w:lvl>
  </w:abstractNum>
  <w:abstractNum w:abstractNumId="4">
    <w:nsid w:val="5E1688C3"/>
    <w:multiLevelType w:val="singleLevel"/>
    <w:tmpl w:val="5E1688C3"/>
    <w:lvl w:ilvl="0" w:tentative="0">
      <w:start w:val="1"/>
      <w:numFmt w:val="decimal"/>
      <w:suff w:val="nothing"/>
      <w:lvlText w:val="%1."/>
      <w:lvlJc w:val="left"/>
    </w:lvl>
  </w:abstractNum>
  <w:abstractNum w:abstractNumId="5">
    <w:nsid w:val="5E169892"/>
    <w:multiLevelType w:val="singleLevel"/>
    <w:tmpl w:val="5E169892"/>
    <w:lvl w:ilvl="0" w:tentative="0">
      <w:start w:val="1"/>
      <w:numFmt w:val="decimal"/>
      <w:suff w:val="nothing"/>
      <w:lvlText w:val="%1."/>
      <w:lvlJc w:val="left"/>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7B1E822"/>
    <w:rsid w:val="1B6225AB"/>
    <w:rsid w:val="1DFA2328"/>
    <w:rsid w:val="1F5C9DD9"/>
    <w:rsid w:val="1FDFFC70"/>
    <w:rsid w:val="29783B6F"/>
    <w:rsid w:val="33E15206"/>
    <w:rsid w:val="33FD9624"/>
    <w:rsid w:val="34D34DD2"/>
    <w:rsid w:val="36DD5893"/>
    <w:rsid w:val="38FB6612"/>
    <w:rsid w:val="3BFD0203"/>
    <w:rsid w:val="3CFD98D6"/>
    <w:rsid w:val="3EAB7C72"/>
    <w:rsid w:val="44FF9042"/>
    <w:rsid w:val="457995F2"/>
    <w:rsid w:val="47CFC379"/>
    <w:rsid w:val="4DEC7559"/>
    <w:rsid w:val="579E55E8"/>
    <w:rsid w:val="58FD4594"/>
    <w:rsid w:val="5AFD7E4A"/>
    <w:rsid w:val="5BFDBBDE"/>
    <w:rsid w:val="5DF17AAD"/>
    <w:rsid w:val="5FBD6F96"/>
    <w:rsid w:val="5FF58229"/>
    <w:rsid w:val="5FF64EA8"/>
    <w:rsid w:val="5FF76945"/>
    <w:rsid w:val="5FFF63A1"/>
    <w:rsid w:val="63FFB572"/>
    <w:rsid w:val="67FB0435"/>
    <w:rsid w:val="69FD1CB3"/>
    <w:rsid w:val="6B716C06"/>
    <w:rsid w:val="6EBF0357"/>
    <w:rsid w:val="6EFEFA09"/>
    <w:rsid w:val="6EFFE6C6"/>
    <w:rsid w:val="6FBF758F"/>
    <w:rsid w:val="6FF3513C"/>
    <w:rsid w:val="75DD5066"/>
    <w:rsid w:val="75FF59DB"/>
    <w:rsid w:val="7657C868"/>
    <w:rsid w:val="775BA61B"/>
    <w:rsid w:val="77DE01CA"/>
    <w:rsid w:val="77FF1D95"/>
    <w:rsid w:val="7B36972A"/>
    <w:rsid w:val="7B5F20A1"/>
    <w:rsid w:val="7B9DF3AD"/>
    <w:rsid w:val="7BDBB1FD"/>
    <w:rsid w:val="7BF6210B"/>
    <w:rsid w:val="7BFA91DC"/>
    <w:rsid w:val="7BFE4976"/>
    <w:rsid w:val="7BFED766"/>
    <w:rsid w:val="7D7F3FBF"/>
    <w:rsid w:val="7DBF2654"/>
    <w:rsid w:val="7EB3DEEE"/>
    <w:rsid w:val="7EEF7D22"/>
    <w:rsid w:val="7F7F473A"/>
    <w:rsid w:val="86AFB3C2"/>
    <w:rsid w:val="8F7C5D5D"/>
    <w:rsid w:val="92DF924B"/>
    <w:rsid w:val="99FB2C0F"/>
    <w:rsid w:val="A5FDCBBC"/>
    <w:rsid w:val="AD986388"/>
    <w:rsid w:val="AF3FF366"/>
    <w:rsid w:val="B35FD608"/>
    <w:rsid w:val="B5EF093D"/>
    <w:rsid w:val="B674CD3A"/>
    <w:rsid w:val="B9B7992E"/>
    <w:rsid w:val="BBFFAF86"/>
    <w:rsid w:val="BCC4E3E4"/>
    <w:rsid w:val="BFD76486"/>
    <w:rsid w:val="BFDE11CD"/>
    <w:rsid w:val="BFDE8343"/>
    <w:rsid w:val="BFE7EADE"/>
    <w:rsid w:val="C1CB1822"/>
    <w:rsid w:val="CBFEBBD4"/>
    <w:rsid w:val="CDBF8698"/>
    <w:rsid w:val="D1DF713A"/>
    <w:rsid w:val="D7FF4FFE"/>
    <w:rsid w:val="D9DA0C74"/>
    <w:rsid w:val="DBD638C4"/>
    <w:rsid w:val="DBFD59CC"/>
    <w:rsid w:val="DD87ADF4"/>
    <w:rsid w:val="DEFEDD64"/>
    <w:rsid w:val="DF998715"/>
    <w:rsid w:val="DFFFFEEE"/>
    <w:rsid w:val="E56E96BD"/>
    <w:rsid w:val="E5F92C13"/>
    <w:rsid w:val="E766B7B0"/>
    <w:rsid w:val="E7E938F7"/>
    <w:rsid w:val="E98FCCD5"/>
    <w:rsid w:val="EBFF7741"/>
    <w:rsid w:val="EF9D180F"/>
    <w:rsid w:val="EFEDBD28"/>
    <w:rsid w:val="EFFD97C7"/>
    <w:rsid w:val="F0CDD43D"/>
    <w:rsid w:val="F0FB7392"/>
    <w:rsid w:val="F1FAC2C8"/>
    <w:rsid w:val="F3F359A1"/>
    <w:rsid w:val="F3F7F28E"/>
    <w:rsid w:val="F6BBDD93"/>
    <w:rsid w:val="F77F94F6"/>
    <w:rsid w:val="F7964900"/>
    <w:rsid w:val="F7BF2B88"/>
    <w:rsid w:val="F7F960E2"/>
    <w:rsid w:val="F9F49BAE"/>
    <w:rsid w:val="FB6F0153"/>
    <w:rsid w:val="FCF65FAE"/>
    <w:rsid w:val="FD3F01E9"/>
    <w:rsid w:val="FDA6AAD1"/>
    <w:rsid w:val="FDFFB984"/>
    <w:rsid w:val="FDFFCB01"/>
    <w:rsid w:val="FDFFED8D"/>
    <w:rsid w:val="FE7EE28E"/>
    <w:rsid w:val="FEE63160"/>
    <w:rsid w:val="FEEF34AB"/>
    <w:rsid w:val="FEFF495D"/>
    <w:rsid w:val="FF7D4E46"/>
    <w:rsid w:val="FF7F01D2"/>
    <w:rsid w:val="FFBDF0FA"/>
    <w:rsid w:val="FFE7C479"/>
    <w:rsid w:val="FFF751C3"/>
    <w:rsid w:val="FFFB73E8"/>
    <w:rsid w:val="FFFDC970"/>
    <w:rsid w:val="FFFF2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2020-01-02T00:23:00Z</dcterms:created>
  <dc:creator>Data</dc:creator>
  <cp:lastModifiedBy>amao</cp:lastModifiedBy>
  <dcterms:modified xsi:type="dcterms:W3CDTF">2020-01-10T10:40:15Z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